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FF2B1" w14:textId="34B0D082" w:rsidR="00325571" w:rsidRPr="00B44A02" w:rsidRDefault="004A44A7" w:rsidP="00E22D90">
      <w:pPr>
        <w:jc w:val="center"/>
        <w:rPr>
          <w:rFonts w:ascii="ＭＳ ゴシック" w:eastAsia="ＭＳ ゴシック" w:hAnsi="ＭＳ ゴシック" w:cstheme="minorBidi"/>
          <w:b/>
          <w:bCs/>
          <w:szCs w:val="22"/>
        </w:rPr>
      </w:pPr>
      <w:r w:rsidRPr="00B44A02">
        <w:rPr>
          <w:rFonts w:ascii="ＭＳ ゴシック" w:eastAsia="ＭＳ ゴシック" w:hAnsi="ＭＳ ゴシック" w:hint="eastAsia"/>
          <w:b/>
          <w:bCs/>
          <w:sz w:val="24"/>
          <w:szCs w:val="24"/>
        </w:rPr>
        <w:t>北海道</w:t>
      </w:r>
      <w:r w:rsidR="00E22D90" w:rsidRPr="00B44A02">
        <w:rPr>
          <w:rFonts w:ascii="ＭＳ ゴシック" w:eastAsia="ＭＳ ゴシック" w:hAnsi="ＭＳ ゴシック" w:hint="eastAsia"/>
          <w:b/>
          <w:bCs/>
          <w:sz w:val="24"/>
          <w:szCs w:val="24"/>
        </w:rPr>
        <w:t>飲酒運転根絶宣言飲食店等登録制度実施要領</w:t>
      </w:r>
    </w:p>
    <w:p w14:paraId="7CFF9B47" w14:textId="77777777" w:rsidR="00325571" w:rsidRPr="00B44A02" w:rsidRDefault="00325571" w:rsidP="00325571">
      <w:pPr>
        <w:rPr>
          <w:rFonts w:ascii="ＭＳ ゴシック" w:eastAsia="ＭＳ ゴシック" w:hAnsi="ＭＳ ゴシック" w:cstheme="minorBidi"/>
          <w:b/>
          <w:bCs/>
          <w:szCs w:val="22"/>
        </w:rPr>
      </w:pPr>
    </w:p>
    <w:p w14:paraId="64157FE6" w14:textId="37CE3623" w:rsidR="00325571" w:rsidRPr="00B44A02" w:rsidRDefault="00325571" w:rsidP="00325571">
      <w:pPr>
        <w:rPr>
          <w:rFonts w:ascii="ＭＳ ゴシック" w:eastAsia="ＭＳ ゴシック" w:hAnsi="ＭＳ ゴシック" w:cstheme="minorBidi"/>
          <w:b/>
          <w:bCs/>
          <w:szCs w:val="22"/>
        </w:rPr>
      </w:pPr>
      <w:r w:rsidRPr="00B44A02">
        <w:rPr>
          <w:rFonts w:ascii="ＭＳ ゴシック" w:eastAsia="ＭＳ ゴシック" w:hAnsi="ＭＳ ゴシック" w:cstheme="minorBidi" w:hint="eastAsia"/>
          <w:b/>
          <w:bCs/>
          <w:szCs w:val="22"/>
        </w:rPr>
        <w:t>（目的）</w:t>
      </w:r>
    </w:p>
    <w:p w14:paraId="0F356873" w14:textId="77777777" w:rsidR="00FF293C" w:rsidRPr="00B44A02" w:rsidRDefault="00325571" w:rsidP="00A93DEC">
      <w:pPr>
        <w:ind w:left="840" w:hangingChars="400" w:hanging="84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第１条　この要領は、</w:t>
      </w:r>
      <w:r w:rsidR="00FF293C" w:rsidRPr="00B44A02">
        <w:rPr>
          <w:rFonts w:ascii="ＭＳ 明朝" w:eastAsia="ＭＳ 明朝" w:hAnsi="ＭＳ 明朝" w:cstheme="minorBidi" w:hint="eastAsia"/>
          <w:szCs w:val="22"/>
        </w:rPr>
        <w:t>「飲酒運転をしない、させない、許さない、そして見逃さない」とい</w:t>
      </w:r>
    </w:p>
    <w:p w14:paraId="38B12FEB" w14:textId="77777777" w:rsidR="00905FED" w:rsidRPr="00B44A02" w:rsidRDefault="00FF293C" w:rsidP="00FF293C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う</w:t>
      </w:r>
      <w:r w:rsidR="00905FED" w:rsidRPr="00B44A02">
        <w:rPr>
          <w:rFonts w:ascii="ＭＳ 明朝" w:eastAsia="ＭＳ 明朝" w:hAnsi="ＭＳ 明朝" w:cstheme="minorBidi" w:hint="eastAsia"/>
          <w:szCs w:val="22"/>
        </w:rPr>
        <w:t>道民意識の高揚を図り、飲酒運転を許さない社会環境づくりを推進するため、</w:t>
      </w:r>
      <w:r w:rsidR="00325571" w:rsidRPr="00B44A02">
        <w:rPr>
          <w:rFonts w:ascii="ＭＳ 明朝" w:eastAsia="ＭＳ 明朝" w:hAnsi="ＭＳ 明朝" w:cstheme="minorBidi" w:hint="eastAsia"/>
          <w:szCs w:val="22"/>
        </w:rPr>
        <w:t>北海</w:t>
      </w:r>
    </w:p>
    <w:p w14:paraId="225E6DC3" w14:textId="77777777" w:rsidR="00905FED" w:rsidRPr="00B44A02" w:rsidRDefault="00325571" w:rsidP="00905FED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道</w:t>
      </w:r>
      <w:r w:rsidR="00E51855" w:rsidRPr="00B44A02">
        <w:rPr>
          <w:rFonts w:ascii="ＭＳ 明朝" w:eastAsia="ＭＳ 明朝" w:hAnsi="ＭＳ 明朝" w:cstheme="minorBidi" w:hint="eastAsia"/>
          <w:szCs w:val="22"/>
        </w:rPr>
        <w:t>(</w:t>
      </w:r>
      <w:r w:rsidR="00624620" w:rsidRPr="00B44A02">
        <w:rPr>
          <w:rFonts w:ascii="ＭＳ 明朝" w:eastAsia="ＭＳ 明朝" w:hAnsi="ＭＳ 明朝" w:cstheme="minorBidi" w:hint="eastAsia"/>
          <w:szCs w:val="22"/>
        </w:rPr>
        <w:t>(</w:t>
      </w:r>
      <w:r w:rsidR="00ED0AB3" w:rsidRPr="00B44A02">
        <w:rPr>
          <w:rFonts w:ascii="ＭＳ 明朝" w:eastAsia="ＭＳ 明朝" w:hAnsi="ＭＳ 明朝" w:cstheme="minorBidi" w:hint="eastAsia"/>
          <w:szCs w:val="22"/>
        </w:rPr>
        <w:t>総合</w:t>
      </w:r>
      <w:r w:rsidR="00624620" w:rsidRPr="00B44A02">
        <w:rPr>
          <w:rFonts w:ascii="ＭＳ 明朝" w:eastAsia="ＭＳ 明朝" w:hAnsi="ＭＳ 明朝" w:cstheme="minorBidi" w:hint="eastAsia"/>
          <w:szCs w:val="22"/>
        </w:rPr>
        <w:t>)</w:t>
      </w:r>
      <w:r w:rsidR="00E51855" w:rsidRPr="00B44A02">
        <w:rPr>
          <w:rFonts w:ascii="ＭＳ 明朝" w:eastAsia="ＭＳ 明朝" w:hAnsi="ＭＳ 明朝" w:cstheme="minorBidi" w:hint="eastAsia"/>
          <w:szCs w:val="22"/>
        </w:rPr>
        <w:t>振興局)</w:t>
      </w:r>
      <w:r w:rsidR="00ED0AB3" w:rsidRPr="00B44A02">
        <w:rPr>
          <w:rFonts w:ascii="ＭＳ 明朝" w:eastAsia="ＭＳ 明朝" w:hAnsi="ＭＳ 明朝" w:cstheme="minorBidi" w:hint="eastAsia"/>
          <w:szCs w:val="22"/>
        </w:rPr>
        <w:t>及び</w:t>
      </w:r>
      <w:r w:rsidRPr="00B44A02">
        <w:rPr>
          <w:rFonts w:ascii="ＭＳ 明朝" w:eastAsia="ＭＳ 明朝" w:hAnsi="ＭＳ 明朝" w:cstheme="minorBidi" w:hint="eastAsia"/>
          <w:szCs w:val="22"/>
        </w:rPr>
        <w:t>公益社団</w:t>
      </w:r>
      <w:r w:rsidR="00ED0AB3" w:rsidRPr="00B44A02">
        <w:rPr>
          <w:rFonts w:ascii="ＭＳ 明朝" w:eastAsia="ＭＳ 明朝" w:hAnsi="ＭＳ 明朝" w:cstheme="minorBidi" w:hint="eastAsia"/>
          <w:szCs w:val="22"/>
        </w:rPr>
        <w:t>法人</w:t>
      </w:r>
      <w:r w:rsidRPr="00B44A02">
        <w:rPr>
          <w:rFonts w:ascii="ＭＳ 明朝" w:eastAsia="ＭＳ 明朝" w:hAnsi="ＭＳ 明朝" w:cstheme="minorBidi" w:hint="eastAsia"/>
          <w:szCs w:val="22"/>
        </w:rPr>
        <w:t>北海道交通安全推進委員会（以下「推進委員会」</w:t>
      </w:r>
    </w:p>
    <w:p w14:paraId="3B92FC96" w14:textId="77777777" w:rsidR="00905FED" w:rsidRPr="00B44A02" w:rsidRDefault="00325571" w:rsidP="00905FED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という。）</w:t>
      </w:r>
      <w:r w:rsidR="00111B87" w:rsidRPr="00B44A02">
        <w:rPr>
          <w:rFonts w:ascii="ＭＳ 明朝" w:eastAsia="ＭＳ 明朝" w:hAnsi="ＭＳ 明朝" w:cstheme="minorBidi" w:hint="eastAsia"/>
          <w:szCs w:val="22"/>
        </w:rPr>
        <w:t>が</w:t>
      </w:r>
      <w:r w:rsidR="00E90FF4" w:rsidRPr="00B44A02">
        <w:rPr>
          <w:rFonts w:ascii="ＭＳ 明朝" w:eastAsia="ＭＳ 明朝" w:hAnsi="ＭＳ 明朝" w:cstheme="minorBidi" w:hint="eastAsia"/>
          <w:szCs w:val="22"/>
        </w:rPr>
        <w:t>関係機関及び協力団体と</w:t>
      </w:r>
      <w:r w:rsidRPr="00B44A02">
        <w:rPr>
          <w:rFonts w:ascii="ＭＳ 明朝" w:eastAsia="ＭＳ 明朝" w:hAnsi="ＭＳ 明朝" w:cstheme="minorBidi" w:hint="eastAsia"/>
          <w:szCs w:val="22"/>
        </w:rPr>
        <w:t>連携して</w:t>
      </w:r>
      <w:r w:rsidR="00B81B5E" w:rsidRPr="00B44A02">
        <w:rPr>
          <w:rFonts w:ascii="ＭＳ 明朝" w:eastAsia="ＭＳ 明朝" w:hAnsi="ＭＳ 明朝" w:cstheme="minorBidi" w:hint="eastAsia"/>
          <w:szCs w:val="22"/>
        </w:rPr>
        <w:t>実施する</w:t>
      </w:r>
      <w:r w:rsidRPr="00B44A02">
        <w:rPr>
          <w:rFonts w:ascii="ＭＳ 明朝" w:eastAsia="ＭＳ 明朝" w:hAnsi="ＭＳ 明朝" w:cstheme="minorBidi" w:hint="eastAsia"/>
          <w:szCs w:val="22"/>
        </w:rPr>
        <w:t>、飲酒運転の根絶に取</w:t>
      </w:r>
      <w:r w:rsidR="00ED0AB3" w:rsidRPr="00B44A02">
        <w:rPr>
          <w:rFonts w:ascii="ＭＳ 明朝" w:eastAsia="ＭＳ 明朝" w:hAnsi="ＭＳ 明朝" w:cstheme="minorBidi" w:hint="eastAsia"/>
          <w:szCs w:val="22"/>
        </w:rPr>
        <w:t>り</w:t>
      </w:r>
      <w:r w:rsidRPr="00B44A02">
        <w:rPr>
          <w:rFonts w:ascii="ＭＳ 明朝" w:eastAsia="ＭＳ 明朝" w:hAnsi="ＭＳ 明朝" w:cstheme="minorBidi" w:hint="eastAsia"/>
          <w:szCs w:val="22"/>
        </w:rPr>
        <w:t>組む</w:t>
      </w:r>
    </w:p>
    <w:p w14:paraId="79C7C1F5" w14:textId="77777777" w:rsidR="00905FED" w:rsidRPr="00B44A02" w:rsidRDefault="00325571" w:rsidP="00905FED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旨の宣言を行った飲食店及び酒類販売店等（以下「飲食店等」という。）の登録に関</w:t>
      </w:r>
    </w:p>
    <w:p w14:paraId="27D89836" w14:textId="7488FE8B" w:rsidR="00325571" w:rsidRPr="00B44A02" w:rsidRDefault="00B81B5E" w:rsidP="00905FED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し、必要な事項</w:t>
      </w:r>
      <w:r w:rsidR="00325571" w:rsidRPr="00B44A02">
        <w:rPr>
          <w:rFonts w:ascii="ＭＳ 明朝" w:eastAsia="ＭＳ 明朝" w:hAnsi="ＭＳ 明朝" w:cstheme="minorBidi" w:hint="eastAsia"/>
          <w:szCs w:val="22"/>
        </w:rPr>
        <w:t>を定めることを目的とする。</w:t>
      </w:r>
    </w:p>
    <w:p w14:paraId="3B541A8C" w14:textId="77777777" w:rsidR="00325571" w:rsidRPr="00B44A02" w:rsidRDefault="00325571" w:rsidP="00325571">
      <w:pPr>
        <w:rPr>
          <w:rFonts w:ascii="ＭＳ ゴシック" w:eastAsia="ＭＳ ゴシック" w:hAnsi="ＭＳ ゴシック" w:cstheme="minorBidi"/>
          <w:b/>
          <w:bCs/>
          <w:szCs w:val="22"/>
        </w:rPr>
      </w:pPr>
    </w:p>
    <w:p w14:paraId="248B38EA" w14:textId="77777777" w:rsidR="00325571" w:rsidRPr="00B44A02" w:rsidRDefault="00325571" w:rsidP="00325571">
      <w:pPr>
        <w:rPr>
          <w:rFonts w:ascii="ＭＳ ゴシック" w:eastAsia="ＭＳ ゴシック" w:hAnsi="ＭＳ ゴシック" w:cstheme="minorBidi"/>
          <w:b/>
          <w:bCs/>
          <w:szCs w:val="22"/>
        </w:rPr>
      </w:pPr>
      <w:r w:rsidRPr="00B44A02">
        <w:rPr>
          <w:rFonts w:ascii="ＭＳ ゴシック" w:eastAsia="ＭＳ ゴシック" w:hAnsi="ＭＳ ゴシック" w:cstheme="minorBidi" w:hint="eastAsia"/>
          <w:b/>
          <w:bCs/>
          <w:szCs w:val="22"/>
        </w:rPr>
        <w:t>（対象）</w:t>
      </w:r>
    </w:p>
    <w:p w14:paraId="0C132A80" w14:textId="37CD5C96" w:rsidR="00325571" w:rsidRPr="00B44A02" w:rsidRDefault="00325571" w:rsidP="00325571">
      <w:pPr>
        <w:ind w:left="21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 xml:space="preserve">第２条　</w:t>
      </w:r>
      <w:r w:rsidR="00B81B5E" w:rsidRPr="00B44A02">
        <w:rPr>
          <w:rFonts w:ascii="ＭＳ 明朝" w:eastAsia="ＭＳ 明朝" w:hAnsi="ＭＳ 明朝" w:cstheme="minorBidi" w:hint="eastAsia"/>
          <w:szCs w:val="22"/>
        </w:rPr>
        <w:t>道内</w:t>
      </w:r>
      <w:r w:rsidRPr="00B44A02">
        <w:rPr>
          <w:rFonts w:ascii="ＭＳ 明朝" w:eastAsia="ＭＳ 明朝" w:hAnsi="ＭＳ 明朝" w:cstheme="minorBidi" w:hint="eastAsia"/>
          <w:szCs w:val="22"/>
        </w:rPr>
        <w:t>の飲食店等を対象とする。</w:t>
      </w:r>
    </w:p>
    <w:p w14:paraId="1E7E8FD9" w14:textId="77777777" w:rsidR="00ED0AB3" w:rsidRPr="00B44A02" w:rsidRDefault="00325571" w:rsidP="00E22D90">
      <w:pPr>
        <w:ind w:left="840" w:hangingChars="400" w:hanging="84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 xml:space="preserve">　</w:t>
      </w:r>
      <w:r w:rsidR="00E22D90" w:rsidRPr="00B44A02">
        <w:rPr>
          <w:rFonts w:ascii="ＭＳ 明朝" w:eastAsia="ＭＳ 明朝" w:hAnsi="ＭＳ 明朝" w:cstheme="minorBidi" w:hint="eastAsia"/>
          <w:szCs w:val="22"/>
        </w:rPr>
        <w:t xml:space="preserve">　　　</w:t>
      </w:r>
      <w:r w:rsidRPr="00B44A02">
        <w:rPr>
          <w:rFonts w:ascii="ＭＳ 明朝" w:eastAsia="ＭＳ 明朝" w:hAnsi="ＭＳ 明朝" w:cstheme="minorBidi" w:hint="eastAsia"/>
          <w:szCs w:val="22"/>
        </w:rPr>
        <w:t>ただし、全国及び全道等で広域的に事業を行っている飲食店等は、支店単位で登録</w:t>
      </w:r>
    </w:p>
    <w:p w14:paraId="26D0CFCA" w14:textId="7CB3F302" w:rsidR="00325571" w:rsidRPr="00B44A02" w:rsidRDefault="00325571" w:rsidP="00ED0AB3">
      <w:pPr>
        <w:ind w:firstLineChars="300" w:firstLine="63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する。</w:t>
      </w:r>
    </w:p>
    <w:p w14:paraId="33C03FF1" w14:textId="4B07F0F6" w:rsidR="00325571" w:rsidRPr="00B44A02" w:rsidRDefault="00325571" w:rsidP="00325571">
      <w:pPr>
        <w:rPr>
          <w:rFonts w:ascii="ＭＳ 明朝" w:eastAsia="ＭＳ 明朝" w:hAnsi="ＭＳ 明朝" w:cstheme="minorBidi"/>
          <w:szCs w:val="22"/>
        </w:rPr>
      </w:pPr>
    </w:p>
    <w:p w14:paraId="7161C5EF" w14:textId="77777777" w:rsidR="00325571" w:rsidRPr="00B44A02" w:rsidRDefault="00325571" w:rsidP="00325571">
      <w:pPr>
        <w:ind w:left="632" w:hangingChars="300" w:hanging="632"/>
        <w:rPr>
          <w:rFonts w:ascii="ＭＳ ゴシック" w:eastAsia="ＭＳ ゴシック" w:hAnsi="ＭＳ ゴシック" w:cstheme="minorBidi"/>
          <w:b/>
          <w:bCs/>
          <w:szCs w:val="22"/>
        </w:rPr>
      </w:pPr>
      <w:r w:rsidRPr="00B44A02">
        <w:rPr>
          <w:rFonts w:ascii="ＭＳ ゴシック" w:eastAsia="ＭＳ ゴシック" w:hAnsi="ＭＳ ゴシック" w:cstheme="minorBidi" w:hint="eastAsia"/>
          <w:b/>
          <w:bCs/>
          <w:szCs w:val="22"/>
        </w:rPr>
        <w:t>（届出）</w:t>
      </w:r>
    </w:p>
    <w:p w14:paraId="45062D82" w14:textId="77777777" w:rsidR="00ED0AB3" w:rsidRPr="00B44A02" w:rsidRDefault="00325571" w:rsidP="00E22D90">
      <w:pPr>
        <w:ind w:left="840" w:hangingChars="400" w:hanging="84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第３条　飲食店等は、推進委員会に取り組む内容を記載した届出書（様式第1号）を提出す</w:t>
      </w:r>
    </w:p>
    <w:p w14:paraId="4EF3434E" w14:textId="78613A4A" w:rsidR="00325571" w:rsidRPr="00B44A02" w:rsidRDefault="00325571" w:rsidP="00ED0AB3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るものとする。</w:t>
      </w:r>
    </w:p>
    <w:p w14:paraId="6569ED50" w14:textId="313EAB41" w:rsidR="00325571" w:rsidRPr="00B44A02" w:rsidRDefault="0052616E" w:rsidP="0052616E">
      <w:pPr>
        <w:ind w:leftChars="300" w:left="630" w:firstLineChars="100" w:firstLine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支店・営業所単位で宣言をする場合で、一括して届け出る場合は、支店・営業所の一覧をあわせて添付</w:t>
      </w:r>
      <w:r w:rsidR="009775C4" w:rsidRPr="00B44A02">
        <w:rPr>
          <w:rFonts w:ascii="ＭＳ 明朝" w:eastAsia="ＭＳ 明朝" w:hAnsi="ＭＳ 明朝" w:cstheme="minorBidi" w:hint="eastAsia"/>
          <w:szCs w:val="22"/>
        </w:rPr>
        <w:t>するものとする</w:t>
      </w:r>
      <w:r w:rsidRPr="00B44A02">
        <w:rPr>
          <w:rFonts w:ascii="ＭＳ 明朝" w:eastAsia="ＭＳ 明朝" w:hAnsi="ＭＳ 明朝" w:cstheme="minorBidi" w:hint="eastAsia"/>
          <w:szCs w:val="22"/>
        </w:rPr>
        <w:t>。</w:t>
      </w:r>
    </w:p>
    <w:p w14:paraId="306AE51E" w14:textId="77777777" w:rsidR="0052616E" w:rsidRPr="00B44A02" w:rsidRDefault="0052616E" w:rsidP="0052616E">
      <w:pPr>
        <w:ind w:leftChars="300" w:left="630" w:firstLineChars="100" w:firstLine="210"/>
        <w:rPr>
          <w:rFonts w:ascii="ＭＳ 明朝" w:eastAsia="ＭＳ 明朝" w:hAnsi="ＭＳ 明朝" w:cstheme="minorBidi"/>
          <w:szCs w:val="22"/>
        </w:rPr>
      </w:pPr>
    </w:p>
    <w:p w14:paraId="2BC1F812" w14:textId="77777777" w:rsidR="00325571" w:rsidRPr="00B44A02" w:rsidRDefault="00325571" w:rsidP="00325571">
      <w:pPr>
        <w:ind w:left="632" w:hangingChars="300" w:hanging="632"/>
        <w:rPr>
          <w:rFonts w:ascii="ＭＳ ゴシック" w:eastAsia="ＭＳ ゴシック" w:hAnsi="ＭＳ ゴシック" w:cstheme="minorBidi"/>
          <w:b/>
          <w:bCs/>
          <w:szCs w:val="22"/>
        </w:rPr>
      </w:pPr>
      <w:r w:rsidRPr="00B44A02">
        <w:rPr>
          <w:rFonts w:ascii="ＭＳ ゴシック" w:eastAsia="ＭＳ ゴシック" w:hAnsi="ＭＳ ゴシック" w:cstheme="minorBidi" w:hint="eastAsia"/>
          <w:b/>
          <w:bCs/>
          <w:szCs w:val="22"/>
        </w:rPr>
        <w:t>（登録）</w:t>
      </w:r>
    </w:p>
    <w:p w14:paraId="13AA3471" w14:textId="77777777" w:rsidR="00ED0AB3" w:rsidRPr="00B44A02" w:rsidRDefault="00325571" w:rsidP="00E22D90">
      <w:pPr>
        <w:ind w:left="840" w:hangingChars="400" w:hanging="84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第４条　推進委員会は、前条の規定により提出のあった届出書を受理し、次に掲げる事項を</w:t>
      </w:r>
    </w:p>
    <w:p w14:paraId="4B56947E" w14:textId="190C9B30" w:rsidR="00325571" w:rsidRPr="00B44A02" w:rsidRDefault="00325571" w:rsidP="00ED0AB3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確認の上、当該飲食店等を登録簿（様式第2号）に登録する。</w:t>
      </w:r>
    </w:p>
    <w:p w14:paraId="538B8A54" w14:textId="77777777" w:rsidR="00325571" w:rsidRPr="00B44A02" w:rsidRDefault="00325571" w:rsidP="00E671BF">
      <w:pPr>
        <w:ind w:firstLineChars="250" w:firstLine="525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（１）必要な事項を適正に記載していること。</w:t>
      </w:r>
    </w:p>
    <w:p w14:paraId="2B468937" w14:textId="77777777" w:rsidR="00325571" w:rsidRPr="00B44A02" w:rsidRDefault="00325571" w:rsidP="00E671BF">
      <w:pPr>
        <w:ind w:leftChars="250" w:left="1050" w:hangingChars="250" w:hanging="525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（２）届出書（様式第1号）に掲げる取組項目が、3項目（必須項目を含む）以上あること。</w:t>
      </w:r>
    </w:p>
    <w:p w14:paraId="1F760604" w14:textId="77777777" w:rsidR="00E671BF" w:rsidRPr="00B44A02" w:rsidRDefault="00325571" w:rsidP="00E90FF4">
      <w:pPr>
        <w:ind w:leftChars="200" w:left="840" w:hangingChars="200" w:hanging="42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 xml:space="preserve">２　</w:t>
      </w:r>
      <w:r w:rsidR="00E22D90" w:rsidRPr="00B44A02">
        <w:rPr>
          <w:rFonts w:ascii="ＭＳ 明朝" w:eastAsia="ＭＳ 明朝" w:hAnsi="ＭＳ 明朝" w:cstheme="minorBidi" w:hint="eastAsia"/>
          <w:szCs w:val="22"/>
        </w:rPr>
        <w:t>北海道</w:t>
      </w:r>
      <w:r w:rsidR="00ED0AB3" w:rsidRPr="00B44A02">
        <w:rPr>
          <w:rFonts w:ascii="ＭＳ 明朝" w:eastAsia="ＭＳ 明朝" w:hAnsi="ＭＳ 明朝" w:cstheme="minorBidi" w:hint="eastAsia"/>
          <w:szCs w:val="22"/>
        </w:rPr>
        <w:t>及び</w:t>
      </w:r>
      <w:r w:rsidRPr="00B44A02">
        <w:rPr>
          <w:rFonts w:ascii="ＭＳ 明朝" w:eastAsia="ＭＳ 明朝" w:hAnsi="ＭＳ 明朝" w:cstheme="minorBidi" w:hint="eastAsia"/>
          <w:szCs w:val="22"/>
        </w:rPr>
        <w:t>推進委員会は、前項の規定により登録した場合において、飲食店等に、</w:t>
      </w:r>
    </w:p>
    <w:p w14:paraId="3A097B40" w14:textId="77777777" w:rsidR="00E671BF" w:rsidRPr="00B44A02" w:rsidRDefault="00ED0AB3" w:rsidP="00E671BF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連名の</w:t>
      </w:r>
      <w:r w:rsidR="00325571" w:rsidRPr="00B44A02">
        <w:rPr>
          <w:rFonts w:ascii="ＭＳ 明朝" w:eastAsia="ＭＳ 明朝" w:hAnsi="ＭＳ 明朝" w:cstheme="minorBidi" w:hint="eastAsia"/>
          <w:szCs w:val="22"/>
        </w:rPr>
        <w:t>「飲酒運転根絶宣言の店登録証</w:t>
      </w:r>
      <w:r w:rsidRPr="00B44A02">
        <w:rPr>
          <w:rFonts w:ascii="ＭＳ 明朝" w:eastAsia="ＭＳ 明朝" w:hAnsi="ＭＳ 明朝" w:cstheme="minorBidi" w:hint="eastAsia"/>
          <w:szCs w:val="22"/>
        </w:rPr>
        <w:t>」</w:t>
      </w:r>
      <w:r w:rsidR="009D0B06" w:rsidRPr="00B44A02">
        <w:rPr>
          <w:rFonts w:ascii="ＭＳ 明朝" w:eastAsia="ＭＳ 明朝" w:hAnsi="ＭＳ 明朝" w:cstheme="minorBidi" w:hint="eastAsia"/>
          <w:szCs w:val="22"/>
        </w:rPr>
        <w:t>（以下「登録証」という。）</w:t>
      </w:r>
      <w:r w:rsidR="00325571" w:rsidRPr="00B44A02">
        <w:rPr>
          <w:rFonts w:ascii="ＭＳ 明朝" w:eastAsia="ＭＳ 明朝" w:hAnsi="ＭＳ 明朝" w:cstheme="minorBidi" w:hint="eastAsia"/>
          <w:szCs w:val="22"/>
        </w:rPr>
        <w:t>（様式第</w:t>
      </w:r>
      <w:r w:rsidR="009D0B06" w:rsidRPr="00B44A02">
        <w:rPr>
          <w:rFonts w:ascii="ＭＳ 明朝" w:eastAsia="ＭＳ 明朝" w:hAnsi="ＭＳ 明朝" w:cstheme="minorBidi"/>
          <w:szCs w:val="22"/>
        </w:rPr>
        <w:t>3</w:t>
      </w:r>
      <w:r w:rsidR="00325571" w:rsidRPr="00B44A02">
        <w:rPr>
          <w:rFonts w:ascii="ＭＳ 明朝" w:eastAsia="ＭＳ 明朝" w:hAnsi="ＭＳ 明朝" w:cstheme="minorBidi" w:hint="eastAsia"/>
          <w:szCs w:val="22"/>
        </w:rPr>
        <w:t>号）を</w:t>
      </w:r>
    </w:p>
    <w:p w14:paraId="4C0ACE82" w14:textId="4DFBCE70" w:rsidR="00325571" w:rsidRPr="00B44A02" w:rsidRDefault="00325571" w:rsidP="00E671BF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交付し、</w:t>
      </w:r>
      <w:r w:rsidR="00E90FF4" w:rsidRPr="00B44A02">
        <w:rPr>
          <w:rFonts w:ascii="ＭＳ 明朝" w:eastAsia="ＭＳ 明朝" w:hAnsi="ＭＳ 明朝" w:cstheme="minorBidi" w:hint="eastAsia"/>
          <w:szCs w:val="22"/>
        </w:rPr>
        <w:t>北海道((総合)振興局)及び推進委員会</w:t>
      </w:r>
      <w:r w:rsidR="00E51855" w:rsidRPr="00B44A02">
        <w:rPr>
          <w:rFonts w:ascii="ＭＳ 明朝" w:eastAsia="ＭＳ 明朝" w:hAnsi="ＭＳ 明朝" w:cstheme="minorBidi" w:hint="eastAsia"/>
          <w:szCs w:val="22"/>
        </w:rPr>
        <w:t>の</w:t>
      </w:r>
      <w:r w:rsidRPr="00B44A02">
        <w:rPr>
          <w:rFonts w:ascii="ＭＳ 明朝" w:eastAsia="ＭＳ 明朝" w:hAnsi="ＭＳ 明朝" w:cstheme="minorBidi" w:hint="eastAsia"/>
          <w:szCs w:val="22"/>
        </w:rPr>
        <w:t>ホームページに掲載する。</w:t>
      </w:r>
    </w:p>
    <w:p w14:paraId="55A12EA9" w14:textId="73E94703" w:rsidR="00325571" w:rsidRPr="00B44A02" w:rsidRDefault="00325571" w:rsidP="00324427">
      <w:pPr>
        <w:ind w:leftChars="200" w:left="63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３　当該飲食店等は、前項に規定した登録証を来客者の見やすい場所に掲示する</w:t>
      </w:r>
      <w:r w:rsidR="00324427" w:rsidRPr="00B44A02">
        <w:rPr>
          <w:rFonts w:ascii="ＭＳ 明朝" w:eastAsia="ＭＳ 明朝" w:hAnsi="ＭＳ 明朝" w:cstheme="minorBidi" w:hint="eastAsia"/>
          <w:szCs w:val="22"/>
        </w:rPr>
        <w:t>よう努めるものとする</w:t>
      </w:r>
      <w:r w:rsidRPr="00B44A02">
        <w:rPr>
          <w:rFonts w:ascii="ＭＳ 明朝" w:eastAsia="ＭＳ 明朝" w:hAnsi="ＭＳ 明朝" w:cstheme="minorBidi" w:hint="eastAsia"/>
          <w:szCs w:val="22"/>
        </w:rPr>
        <w:t>。</w:t>
      </w:r>
    </w:p>
    <w:p w14:paraId="2387F6A4" w14:textId="77777777" w:rsidR="00325571" w:rsidRPr="00B44A02" w:rsidRDefault="00325571" w:rsidP="00325571">
      <w:pPr>
        <w:ind w:left="210" w:hangingChars="100" w:hanging="210"/>
        <w:rPr>
          <w:rFonts w:ascii="ＭＳ 明朝" w:eastAsia="ＭＳ 明朝" w:hAnsi="ＭＳ 明朝" w:cstheme="minorBidi"/>
          <w:szCs w:val="22"/>
        </w:rPr>
      </w:pPr>
    </w:p>
    <w:p w14:paraId="320DC4F9" w14:textId="77777777" w:rsidR="00325571" w:rsidRPr="00B44A02" w:rsidRDefault="00325571" w:rsidP="00325571">
      <w:pPr>
        <w:ind w:left="211" w:hangingChars="100" w:hanging="211"/>
        <w:rPr>
          <w:rFonts w:ascii="ＭＳ ゴシック" w:eastAsia="ＭＳ ゴシック" w:hAnsi="ＭＳ ゴシック" w:cstheme="minorBidi"/>
          <w:b/>
          <w:bCs/>
          <w:szCs w:val="22"/>
        </w:rPr>
      </w:pPr>
      <w:r w:rsidRPr="00B44A02">
        <w:rPr>
          <w:rFonts w:ascii="ＭＳ ゴシック" w:eastAsia="ＭＳ ゴシック" w:hAnsi="ＭＳ ゴシック" w:cstheme="minorBidi" w:hint="eastAsia"/>
          <w:b/>
          <w:bCs/>
          <w:szCs w:val="22"/>
        </w:rPr>
        <w:t>（登録内容の変更）</w:t>
      </w:r>
    </w:p>
    <w:p w14:paraId="5433CB4B" w14:textId="2EDB434B" w:rsidR="009D0B06" w:rsidRPr="00B44A02" w:rsidRDefault="00325571" w:rsidP="0047370D">
      <w:pPr>
        <w:ind w:left="840" w:hangingChars="400" w:hanging="84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第５条　登録</w:t>
      </w:r>
      <w:r w:rsidR="009D0B06" w:rsidRPr="00B44A02">
        <w:rPr>
          <w:rFonts w:ascii="ＭＳ 明朝" w:eastAsia="ＭＳ 明朝" w:hAnsi="ＭＳ 明朝" w:cstheme="minorBidi" w:hint="eastAsia"/>
          <w:szCs w:val="22"/>
        </w:rPr>
        <w:t>され</w:t>
      </w:r>
      <w:r w:rsidRPr="00B44A02">
        <w:rPr>
          <w:rFonts w:ascii="ＭＳ 明朝" w:eastAsia="ＭＳ 明朝" w:hAnsi="ＭＳ 明朝" w:cstheme="minorBidi" w:hint="eastAsia"/>
          <w:szCs w:val="22"/>
        </w:rPr>
        <w:t>た飲食店等は、届出内容に変更が生じた場合は、速やかに推進委員会に</w:t>
      </w:r>
    </w:p>
    <w:p w14:paraId="554A64AA" w14:textId="57D4985B" w:rsidR="00325571" w:rsidRPr="00B44A02" w:rsidRDefault="00325571" w:rsidP="009D0B06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届出書（様式第1号）を提出しなければならない。</w:t>
      </w:r>
    </w:p>
    <w:p w14:paraId="2204B04A" w14:textId="77777777" w:rsidR="00325571" w:rsidRPr="00B44A02" w:rsidRDefault="00325571" w:rsidP="00325571">
      <w:pPr>
        <w:ind w:left="210" w:hangingChars="100" w:hanging="210"/>
        <w:rPr>
          <w:rFonts w:ascii="ＭＳ 明朝" w:eastAsia="ＭＳ 明朝" w:hAnsi="ＭＳ 明朝" w:cstheme="minorBidi"/>
          <w:szCs w:val="22"/>
        </w:rPr>
      </w:pPr>
    </w:p>
    <w:p w14:paraId="28EBDB41" w14:textId="77777777" w:rsidR="00325571" w:rsidRPr="00B44A02" w:rsidRDefault="00325571" w:rsidP="00325571">
      <w:pPr>
        <w:ind w:left="211" w:hangingChars="100" w:hanging="211"/>
        <w:rPr>
          <w:rFonts w:ascii="ＭＳ ゴシック" w:eastAsia="ＭＳ ゴシック" w:hAnsi="ＭＳ ゴシック" w:cstheme="minorBidi"/>
          <w:b/>
          <w:bCs/>
          <w:szCs w:val="22"/>
        </w:rPr>
      </w:pPr>
      <w:r w:rsidRPr="00B44A02">
        <w:rPr>
          <w:rFonts w:ascii="ＭＳ ゴシック" w:eastAsia="ＭＳ ゴシック" w:hAnsi="ＭＳ ゴシック" w:cstheme="minorBidi" w:hint="eastAsia"/>
          <w:b/>
          <w:bCs/>
          <w:szCs w:val="22"/>
        </w:rPr>
        <w:t>（登録の抹消）</w:t>
      </w:r>
    </w:p>
    <w:p w14:paraId="7C487ADB" w14:textId="77777777" w:rsidR="00FF4F66" w:rsidRDefault="00325571" w:rsidP="00FF4F66">
      <w:pPr>
        <w:ind w:left="840" w:hangingChars="400" w:hanging="84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第６条　登録</w:t>
      </w:r>
      <w:r w:rsidR="009D0B06" w:rsidRPr="00B44A02">
        <w:rPr>
          <w:rFonts w:ascii="ＭＳ 明朝" w:eastAsia="ＭＳ 明朝" w:hAnsi="ＭＳ 明朝" w:cstheme="minorBidi" w:hint="eastAsia"/>
          <w:szCs w:val="22"/>
        </w:rPr>
        <w:t>され</w:t>
      </w:r>
      <w:r w:rsidRPr="00B44A02">
        <w:rPr>
          <w:rFonts w:ascii="ＭＳ 明朝" w:eastAsia="ＭＳ 明朝" w:hAnsi="ＭＳ 明朝" w:cstheme="minorBidi" w:hint="eastAsia"/>
          <w:szCs w:val="22"/>
        </w:rPr>
        <w:t>た飲食店等は、廃業その他やむを得ない理由により登録を抹消したいと</w:t>
      </w:r>
    </w:p>
    <w:p w14:paraId="51AFB331" w14:textId="11B588A9" w:rsidR="009D0B06" w:rsidRPr="00B44A02" w:rsidRDefault="00325571" w:rsidP="00FF4F66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きは、届出書（様式第1号）を推進委員会に提出するとともに、交付された登録証</w:t>
      </w:r>
    </w:p>
    <w:p w14:paraId="7B471451" w14:textId="59BEA786" w:rsidR="00325571" w:rsidRPr="00B44A02" w:rsidRDefault="00325571" w:rsidP="009D0B06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を返納するものとする。</w:t>
      </w:r>
    </w:p>
    <w:p w14:paraId="32970467" w14:textId="4CEA1C3F" w:rsidR="00ED0AB3" w:rsidRPr="00B44A02" w:rsidRDefault="00325571" w:rsidP="00ED0AB3">
      <w:pPr>
        <w:ind w:leftChars="200" w:left="840" w:hangingChars="200" w:hanging="42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 xml:space="preserve">２　</w:t>
      </w:r>
      <w:r w:rsidR="0047370D" w:rsidRPr="00B44A02">
        <w:rPr>
          <w:rFonts w:ascii="ＭＳ 明朝" w:eastAsia="ＭＳ 明朝" w:hAnsi="ＭＳ 明朝" w:cstheme="minorBidi" w:hint="eastAsia"/>
          <w:szCs w:val="22"/>
        </w:rPr>
        <w:t>北海道</w:t>
      </w:r>
      <w:r w:rsidR="00ED0AB3" w:rsidRPr="00B44A02">
        <w:rPr>
          <w:rFonts w:ascii="ＭＳ 明朝" w:eastAsia="ＭＳ 明朝" w:hAnsi="ＭＳ 明朝" w:cstheme="minorBidi" w:hint="eastAsia"/>
          <w:szCs w:val="22"/>
        </w:rPr>
        <w:t>及び</w:t>
      </w:r>
      <w:r w:rsidRPr="00B44A02">
        <w:rPr>
          <w:rFonts w:ascii="ＭＳ 明朝" w:eastAsia="ＭＳ 明朝" w:hAnsi="ＭＳ 明朝" w:cstheme="minorBidi" w:hint="eastAsia"/>
          <w:szCs w:val="22"/>
        </w:rPr>
        <w:t>推進委員会は、前項の規定により届出書が提出されたときは、当該飲</w:t>
      </w:r>
    </w:p>
    <w:p w14:paraId="70E3611B" w14:textId="30EDEC82" w:rsidR="00325571" w:rsidRPr="00B44A02" w:rsidRDefault="00325571" w:rsidP="00ED0AB3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食店等を登録簿から削除するとともに、ホームページから削除するものとする。</w:t>
      </w:r>
    </w:p>
    <w:p w14:paraId="626552D2" w14:textId="77777777" w:rsidR="00325571" w:rsidRPr="00B44A02" w:rsidRDefault="00325571" w:rsidP="00325571">
      <w:pPr>
        <w:rPr>
          <w:rFonts w:ascii="ＭＳ 明朝" w:eastAsia="ＭＳ 明朝" w:hAnsi="ＭＳ 明朝" w:cstheme="minorBidi"/>
          <w:szCs w:val="22"/>
        </w:rPr>
      </w:pPr>
    </w:p>
    <w:p w14:paraId="642732D4" w14:textId="77777777" w:rsidR="00325571" w:rsidRPr="00B44A02" w:rsidRDefault="00325571" w:rsidP="00325571">
      <w:pPr>
        <w:rPr>
          <w:rFonts w:ascii="ＭＳ ゴシック" w:eastAsia="ＭＳ ゴシック" w:hAnsi="ＭＳ ゴシック" w:cstheme="minorBidi"/>
          <w:b/>
          <w:bCs/>
          <w:szCs w:val="22"/>
        </w:rPr>
      </w:pPr>
      <w:r w:rsidRPr="00B44A02">
        <w:rPr>
          <w:rFonts w:ascii="ＭＳ ゴシック" w:eastAsia="ＭＳ ゴシック" w:hAnsi="ＭＳ ゴシック" w:cstheme="minorBidi" w:hint="eastAsia"/>
          <w:b/>
          <w:bCs/>
          <w:szCs w:val="22"/>
        </w:rPr>
        <w:t>（登録の取消）</w:t>
      </w:r>
    </w:p>
    <w:p w14:paraId="289CB9A4" w14:textId="0FB4FF3E" w:rsidR="001D1957" w:rsidRPr="00B44A02" w:rsidRDefault="00325571" w:rsidP="001D1957">
      <w:pPr>
        <w:ind w:left="840" w:hangingChars="400" w:hanging="84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第</w:t>
      </w:r>
      <w:r w:rsidR="00ED1261">
        <w:rPr>
          <w:rFonts w:ascii="ＭＳ 明朝" w:eastAsia="ＭＳ 明朝" w:hAnsi="ＭＳ 明朝" w:cstheme="minorBidi" w:hint="eastAsia"/>
          <w:szCs w:val="22"/>
        </w:rPr>
        <w:t>７</w:t>
      </w:r>
      <w:r w:rsidRPr="00B44A02">
        <w:rPr>
          <w:rFonts w:ascii="ＭＳ 明朝" w:eastAsia="ＭＳ 明朝" w:hAnsi="ＭＳ 明朝" w:cstheme="minorBidi" w:hint="eastAsia"/>
          <w:szCs w:val="22"/>
        </w:rPr>
        <w:t xml:space="preserve">条　</w:t>
      </w:r>
      <w:r w:rsidR="00E51855" w:rsidRPr="00B44A02">
        <w:rPr>
          <w:rFonts w:ascii="ＭＳ 明朝" w:eastAsia="ＭＳ 明朝" w:hAnsi="ＭＳ 明朝" w:cstheme="minorBidi" w:hint="eastAsia"/>
          <w:szCs w:val="22"/>
        </w:rPr>
        <w:t>北海道</w:t>
      </w:r>
      <w:r w:rsidR="00ED0AB3" w:rsidRPr="00B44A02">
        <w:rPr>
          <w:rFonts w:ascii="ＭＳ 明朝" w:eastAsia="ＭＳ 明朝" w:hAnsi="ＭＳ 明朝" w:cstheme="minorBidi" w:hint="eastAsia"/>
          <w:szCs w:val="22"/>
        </w:rPr>
        <w:t>及び</w:t>
      </w:r>
      <w:r w:rsidRPr="00B44A02">
        <w:rPr>
          <w:rFonts w:ascii="ＭＳ 明朝" w:eastAsia="ＭＳ 明朝" w:hAnsi="ＭＳ 明朝" w:cstheme="minorBidi" w:hint="eastAsia"/>
          <w:szCs w:val="22"/>
        </w:rPr>
        <w:t>推進委員会は、届出書の記載内容に虚偽があったとき、その他登録した</w:t>
      </w:r>
    </w:p>
    <w:p w14:paraId="4ED5E879" w14:textId="1858FADD" w:rsidR="00325571" w:rsidRPr="00B44A02" w:rsidRDefault="00325571" w:rsidP="001D1957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飲食店等として適当でないと判断するときは、登録を取り消すことができる。</w:t>
      </w:r>
    </w:p>
    <w:p w14:paraId="2385E00E" w14:textId="77777777" w:rsidR="001D1957" w:rsidRPr="00B44A02" w:rsidRDefault="00325571" w:rsidP="001D1957">
      <w:pPr>
        <w:ind w:leftChars="200" w:left="840" w:hangingChars="200" w:hanging="42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 xml:space="preserve">２　</w:t>
      </w:r>
      <w:r w:rsidR="005B660B" w:rsidRPr="00B44A02">
        <w:rPr>
          <w:rFonts w:ascii="ＭＳ 明朝" w:eastAsia="ＭＳ 明朝" w:hAnsi="ＭＳ 明朝" w:cstheme="minorBidi" w:hint="eastAsia"/>
          <w:szCs w:val="22"/>
        </w:rPr>
        <w:t>北海道</w:t>
      </w:r>
      <w:r w:rsidR="00ED0AB3" w:rsidRPr="00B44A02">
        <w:rPr>
          <w:rFonts w:ascii="ＭＳ 明朝" w:eastAsia="ＭＳ 明朝" w:hAnsi="ＭＳ 明朝" w:cstheme="minorBidi" w:hint="eastAsia"/>
          <w:szCs w:val="22"/>
        </w:rPr>
        <w:t>及び</w:t>
      </w:r>
      <w:r w:rsidRPr="00B44A02">
        <w:rPr>
          <w:rFonts w:ascii="ＭＳ 明朝" w:eastAsia="ＭＳ 明朝" w:hAnsi="ＭＳ 明朝" w:cstheme="minorBidi" w:hint="eastAsia"/>
          <w:szCs w:val="22"/>
        </w:rPr>
        <w:t>推進委員会は、前項の規定により登録を取り消したときは、当該飲食店</w:t>
      </w:r>
    </w:p>
    <w:p w14:paraId="64D11536" w14:textId="77777777" w:rsidR="001D1957" w:rsidRPr="00B44A02" w:rsidRDefault="00325571" w:rsidP="00ED0AB3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等に対しその旨を通知し、当該飲食店等を登録簿から削除するとともに、ホームペー</w:t>
      </w:r>
    </w:p>
    <w:p w14:paraId="7F4454A7" w14:textId="7F6F1DA4" w:rsidR="00325571" w:rsidRPr="00B44A02" w:rsidRDefault="00325571" w:rsidP="00ED0AB3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ジから削除するものとする。</w:t>
      </w:r>
    </w:p>
    <w:p w14:paraId="49A93875" w14:textId="77777777" w:rsidR="00ED0AB3" w:rsidRPr="00B44A02" w:rsidRDefault="00325571" w:rsidP="0047370D">
      <w:pPr>
        <w:ind w:leftChars="200" w:left="840" w:hangingChars="200" w:hanging="42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３　第１項の規定により登録を取り消された飲食店等は、推進委員会に登録証を返納</w:t>
      </w:r>
    </w:p>
    <w:p w14:paraId="7B707DAE" w14:textId="01B64CB4" w:rsidR="00325571" w:rsidRPr="00B44A02" w:rsidRDefault="00325571" w:rsidP="00ED0AB3">
      <w:pPr>
        <w:ind w:leftChars="300" w:left="84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するものとする。</w:t>
      </w:r>
    </w:p>
    <w:p w14:paraId="25927586" w14:textId="77777777" w:rsidR="00325571" w:rsidRPr="00B44A02" w:rsidRDefault="00325571" w:rsidP="00325571">
      <w:pPr>
        <w:rPr>
          <w:rFonts w:ascii="ＭＳ 明朝" w:eastAsia="ＭＳ 明朝" w:hAnsi="ＭＳ 明朝" w:cstheme="minorBidi"/>
          <w:szCs w:val="22"/>
        </w:rPr>
      </w:pPr>
    </w:p>
    <w:p w14:paraId="7EB34C26" w14:textId="77777777" w:rsidR="00325571" w:rsidRPr="00B44A02" w:rsidRDefault="00325571" w:rsidP="00325571">
      <w:pPr>
        <w:ind w:left="211" w:hangingChars="100" w:hanging="211"/>
        <w:rPr>
          <w:rFonts w:ascii="ＭＳ ゴシック" w:eastAsia="ＭＳ ゴシック" w:hAnsi="ＭＳ ゴシック" w:cstheme="minorBidi"/>
          <w:b/>
          <w:bCs/>
          <w:szCs w:val="22"/>
        </w:rPr>
      </w:pPr>
      <w:r w:rsidRPr="00B44A02">
        <w:rPr>
          <w:rFonts w:ascii="ＭＳ ゴシック" w:eastAsia="ＭＳ ゴシック" w:hAnsi="ＭＳ ゴシック" w:cstheme="minorBidi" w:hint="eastAsia"/>
          <w:b/>
          <w:bCs/>
          <w:szCs w:val="22"/>
        </w:rPr>
        <w:t>（提供）</w:t>
      </w:r>
    </w:p>
    <w:p w14:paraId="3F7D5008" w14:textId="77777777" w:rsidR="00325571" w:rsidRPr="00B44A02" w:rsidRDefault="00325571" w:rsidP="00325571">
      <w:pPr>
        <w:ind w:left="21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第８条　推進委員会は、飲食店等に対し啓発物品等を提供する。</w:t>
      </w:r>
    </w:p>
    <w:p w14:paraId="4574110E" w14:textId="77777777" w:rsidR="00325571" w:rsidRPr="00B44A02" w:rsidRDefault="00325571" w:rsidP="00325571">
      <w:pPr>
        <w:rPr>
          <w:rFonts w:ascii="ＭＳ 明朝" w:eastAsia="ＭＳ 明朝" w:hAnsi="ＭＳ 明朝" w:cstheme="minorBidi"/>
          <w:szCs w:val="22"/>
        </w:rPr>
      </w:pPr>
    </w:p>
    <w:p w14:paraId="10BF313D" w14:textId="77777777" w:rsidR="00325571" w:rsidRPr="00B44A02" w:rsidRDefault="00325571" w:rsidP="00325571">
      <w:pPr>
        <w:rPr>
          <w:rFonts w:ascii="ＭＳ ゴシック" w:eastAsia="ＭＳ ゴシック" w:hAnsi="ＭＳ ゴシック" w:cstheme="minorBidi"/>
          <w:b/>
          <w:bCs/>
          <w:szCs w:val="22"/>
        </w:rPr>
      </w:pPr>
      <w:r w:rsidRPr="00B44A02">
        <w:rPr>
          <w:rFonts w:ascii="ＭＳ ゴシック" w:eastAsia="ＭＳ ゴシック" w:hAnsi="ＭＳ ゴシック" w:cstheme="minorBidi" w:hint="eastAsia"/>
          <w:b/>
          <w:bCs/>
          <w:szCs w:val="22"/>
        </w:rPr>
        <w:t>（その他）</w:t>
      </w:r>
    </w:p>
    <w:p w14:paraId="11D09AE6" w14:textId="77777777" w:rsidR="00325571" w:rsidRPr="00B44A02" w:rsidRDefault="00325571" w:rsidP="00325571">
      <w:pPr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第９条　この要領に定めるもののほか、この要領の施行に関し必要な事項は、別に定める。</w:t>
      </w:r>
    </w:p>
    <w:p w14:paraId="0AD323B4" w14:textId="77777777" w:rsidR="00325571" w:rsidRPr="00B44A02" w:rsidRDefault="00325571" w:rsidP="00325571">
      <w:pPr>
        <w:rPr>
          <w:rFonts w:ascii="ＭＳ 明朝" w:eastAsia="ＭＳ 明朝" w:hAnsi="ＭＳ 明朝" w:cstheme="minorBidi"/>
          <w:szCs w:val="22"/>
        </w:rPr>
      </w:pPr>
    </w:p>
    <w:p w14:paraId="5978106C" w14:textId="038D6037" w:rsidR="00325571" w:rsidRPr="00B44A02" w:rsidRDefault="00325571" w:rsidP="00324427">
      <w:pPr>
        <w:rPr>
          <w:rFonts w:ascii="ＭＳ 明朝" w:eastAsia="ＭＳ 明朝" w:hAnsi="ＭＳ 明朝" w:cstheme="minorBidi"/>
          <w:szCs w:val="22"/>
        </w:rPr>
      </w:pPr>
    </w:p>
    <w:p w14:paraId="502AD93C" w14:textId="11602285" w:rsidR="00B40194" w:rsidRPr="00B44A02" w:rsidRDefault="00325571" w:rsidP="00325571">
      <w:pPr>
        <w:ind w:left="630" w:hangingChars="300" w:hanging="63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 xml:space="preserve">　　</w:t>
      </w:r>
      <w:r w:rsidR="00B40194" w:rsidRPr="00B44A02">
        <w:rPr>
          <w:rFonts w:ascii="ＭＳ 明朝" w:eastAsia="ＭＳ 明朝" w:hAnsi="ＭＳ 明朝" w:cstheme="minorBidi" w:hint="eastAsia"/>
          <w:szCs w:val="22"/>
        </w:rPr>
        <w:t>附則</w:t>
      </w:r>
    </w:p>
    <w:p w14:paraId="30191498" w14:textId="343F5E7D" w:rsidR="00966F0B" w:rsidRPr="00B44A02" w:rsidRDefault="00966F0B" w:rsidP="00325571">
      <w:pPr>
        <w:ind w:left="630" w:hangingChars="300" w:hanging="63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（施行期日）</w:t>
      </w:r>
    </w:p>
    <w:p w14:paraId="6E1AEECD" w14:textId="5DF608F2" w:rsidR="00325571" w:rsidRPr="00B44A02" w:rsidRDefault="00B40194" w:rsidP="00325571">
      <w:pPr>
        <w:ind w:left="630" w:hangingChars="300" w:hanging="63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 xml:space="preserve">１　</w:t>
      </w:r>
      <w:r w:rsidR="004B63E0">
        <w:rPr>
          <w:rFonts w:ascii="ＭＳ 明朝" w:eastAsia="ＭＳ 明朝" w:hAnsi="ＭＳ 明朝" w:cstheme="minorBidi" w:hint="eastAsia"/>
          <w:szCs w:val="22"/>
        </w:rPr>
        <w:t>この要領は、令和４年１０月７</w:t>
      </w:r>
      <w:bookmarkStart w:id="0" w:name="_GoBack"/>
      <w:bookmarkEnd w:id="0"/>
      <w:r w:rsidR="00325571" w:rsidRPr="00B44A02">
        <w:rPr>
          <w:rFonts w:ascii="ＭＳ 明朝" w:eastAsia="ＭＳ 明朝" w:hAnsi="ＭＳ 明朝" w:cstheme="minorBidi" w:hint="eastAsia"/>
          <w:szCs w:val="22"/>
        </w:rPr>
        <w:t>日より施行する。</w:t>
      </w:r>
    </w:p>
    <w:p w14:paraId="11BE0700" w14:textId="17E48191" w:rsidR="00966F0B" w:rsidRPr="00B44A02" w:rsidRDefault="00966F0B" w:rsidP="00632292">
      <w:pPr>
        <w:ind w:left="21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（経過措置）</w:t>
      </w:r>
    </w:p>
    <w:p w14:paraId="190B800E" w14:textId="220DFB84" w:rsidR="00B40194" w:rsidRPr="00B44A02" w:rsidRDefault="00B40194" w:rsidP="00324427">
      <w:pPr>
        <w:ind w:left="210" w:hangingChars="100" w:hanging="210"/>
        <w:rPr>
          <w:rFonts w:ascii="ＭＳ 明朝" w:eastAsia="ＭＳ 明朝" w:hAnsi="ＭＳ 明朝" w:cstheme="minorBidi"/>
          <w:szCs w:val="22"/>
        </w:rPr>
      </w:pPr>
      <w:r w:rsidRPr="00B44A02">
        <w:rPr>
          <w:rFonts w:ascii="ＭＳ 明朝" w:eastAsia="ＭＳ 明朝" w:hAnsi="ＭＳ 明朝" w:cstheme="minorBidi" w:hint="eastAsia"/>
          <w:szCs w:val="22"/>
        </w:rPr>
        <w:t>２　この要領の施行の際、現に</w:t>
      </w:r>
      <w:r w:rsidR="00966F0B" w:rsidRPr="00B44A02">
        <w:rPr>
          <w:rFonts w:ascii="ＭＳ 明朝" w:eastAsia="ＭＳ 明朝" w:hAnsi="ＭＳ 明朝" w:cstheme="minorBidi" w:hint="eastAsia"/>
          <w:szCs w:val="22"/>
        </w:rPr>
        <w:t>交付されているこの要領による改正前の様式による登録証は、この要領による改正後の様式による登録証とみなす。</w:t>
      </w:r>
      <w:r w:rsidRPr="00B44A02">
        <w:rPr>
          <w:rFonts w:ascii="ＭＳ 明朝" w:eastAsia="ＭＳ 明朝" w:hAnsi="ＭＳ 明朝" w:cstheme="minorBidi" w:hint="eastAsia"/>
          <w:szCs w:val="22"/>
        </w:rPr>
        <w:t xml:space="preserve">　</w:t>
      </w:r>
    </w:p>
    <w:p w14:paraId="11D0EF58" w14:textId="77777777" w:rsidR="00F0246A" w:rsidRPr="00B44A02" w:rsidRDefault="00F0246A"/>
    <w:sectPr w:rsidR="00F0246A" w:rsidRPr="00B44A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15271" w14:textId="77777777" w:rsidR="00966F0B" w:rsidRDefault="00966F0B" w:rsidP="00966F0B">
      <w:r>
        <w:separator/>
      </w:r>
    </w:p>
  </w:endnote>
  <w:endnote w:type="continuationSeparator" w:id="0">
    <w:p w14:paraId="00F1EF97" w14:textId="77777777" w:rsidR="00966F0B" w:rsidRDefault="00966F0B" w:rsidP="0096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06F77" w14:textId="77777777" w:rsidR="00966F0B" w:rsidRDefault="00966F0B" w:rsidP="00966F0B">
      <w:r>
        <w:separator/>
      </w:r>
    </w:p>
  </w:footnote>
  <w:footnote w:type="continuationSeparator" w:id="0">
    <w:p w14:paraId="22A6A47F" w14:textId="77777777" w:rsidR="00966F0B" w:rsidRDefault="00966F0B" w:rsidP="0096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571"/>
    <w:rsid w:val="000737C4"/>
    <w:rsid w:val="000D1D6D"/>
    <w:rsid w:val="000E334D"/>
    <w:rsid w:val="00111B87"/>
    <w:rsid w:val="001D1957"/>
    <w:rsid w:val="002E2954"/>
    <w:rsid w:val="00324427"/>
    <w:rsid w:val="00325571"/>
    <w:rsid w:val="0047370D"/>
    <w:rsid w:val="004A44A7"/>
    <w:rsid w:val="004B63E0"/>
    <w:rsid w:val="0052616E"/>
    <w:rsid w:val="005A0BCF"/>
    <w:rsid w:val="005B660B"/>
    <w:rsid w:val="00624620"/>
    <w:rsid w:val="00632292"/>
    <w:rsid w:val="00677809"/>
    <w:rsid w:val="0069305A"/>
    <w:rsid w:val="008B7964"/>
    <w:rsid w:val="008E324C"/>
    <w:rsid w:val="00905FED"/>
    <w:rsid w:val="00966F0B"/>
    <w:rsid w:val="009775C4"/>
    <w:rsid w:val="009D0B06"/>
    <w:rsid w:val="00A56877"/>
    <w:rsid w:val="00A93DEC"/>
    <w:rsid w:val="00B40194"/>
    <w:rsid w:val="00B44A02"/>
    <w:rsid w:val="00B81B5E"/>
    <w:rsid w:val="00BE71FB"/>
    <w:rsid w:val="00E03432"/>
    <w:rsid w:val="00E22D90"/>
    <w:rsid w:val="00E51855"/>
    <w:rsid w:val="00E671BF"/>
    <w:rsid w:val="00E90FF4"/>
    <w:rsid w:val="00ED0AB3"/>
    <w:rsid w:val="00ED1261"/>
    <w:rsid w:val="00F0246A"/>
    <w:rsid w:val="00FE42EE"/>
    <w:rsid w:val="00FF293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8D6FE0"/>
  <w15:chartTrackingRefBased/>
  <w15:docId w15:val="{F59DE9C6-DC90-42DA-B190-3D969117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571"/>
    <w:pPr>
      <w:widowControl w:val="0"/>
      <w:jc w:val="both"/>
    </w:pPr>
    <w:rPr>
      <w:rFonts w:ascii="Century" w:eastAsia="HG丸ｺﾞｼｯｸM-PRO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6F0B"/>
    <w:rPr>
      <w:rFonts w:ascii="Century" w:eastAsia="HG丸ｺﾞｼｯｸM-PRO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966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6F0B"/>
    <w:rPr>
      <w:rFonts w:ascii="Century" w:eastAsia="HG丸ｺﾞｼｯｸM-PRO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miyairi</dc:creator>
  <cp:keywords/>
  <dc:description/>
  <cp:lastModifiedBy>深瀬＿賢三</cp:lastModifiedBy>
  <cp:revision>6</cp:revision>
  <cp:lastPrinted>2022-09-29T02:27:00Z</cp:lastPrinted>
  <dcterms:created xsi:type="dcterms:W3CDTF">2022-09-29T02:29:00Z</dcterms:created>
  <dcterms:modified xsi:type="dcterms:W3CDTF">2022-10-07T06:26:00Z</dcterms:modified>
</cp:coreProperties>
</file>