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D83" w:rsidRDefault="005E3D83" w:rsidP="008C7BA1">
      <w:pPr>
        <w:autoSpaceDE w:val="0"/>
        <w:autoSpaceDN w:val="0"/>
        <w:adjustRightInd w:val="0"/>
        <w:snapToGrid w:val="0"/>
        <w:jc w:val="left"/>
        <w:rPr>
          <w:rFonts w:hint="eastAsia"/>
          <w:sz w:val="24"/>
        </w:rPr>
      </w:pPr>
      <w:bookmarkStart w:id="0" w:name="_GoBack"/>
      <w:bookmarkEnd w:id="0"/>
      <w:r>
        <w:rPr>
          <w:rFonts w:hint="eastAsia"/>
          <w:sz w:val="24"/>
        </w:rPr>
        <w:t>（乙の２）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5E3D83">
        <w:tblPrEx>
          <w:tblCellMar>
            <w:top w:w="0" w:type="dxa"/>
            <w:bottom w:w="0" w:type="dxa"/>
          </w:tblCellMar>
        </w:tblPrEx>
        <w:trPr>
          <w:trHeight w:val="10111"/>
        </w:trPr>
        <w:tc>
          <w:tcPr>
            <w:tcW w:w="9268" w:type="dxa"/>
          </w:tcPr>
          <w:p w:rsidR="005E3D83" w:rsidRDefault="005E3D83">
            <w:pPr>
              <w:rPr>
                <w:rFonts w:hint="eastAsia"/>
                <w:sz w:val="24"/>
              </w:rPr>
            </w:pPr>
          </w:p>
          <w:p w:rsidR="005E3D83" w:rsidRDefault="005E3D83">
            <w:pPr>
              <w:rPr>
                <w:rFonts w:hint="eastAsia"/>
                <w:sz w:val="24"/>
              </w:rPr>
            </w:pPr>
            <w:r>
              <w:rPr>
                <w:rFonts w:hint="eastAsia"/>
                <w:sz w:val="24"/>
              </w:rPr>
              <w:t>（河川敷地の占用）</w:t>
            </w:r>
          </w:p>
          <w:p w:rsidR="005E3D83" w:rsidRDefault="005E3D83">
            <w:pPr>
              <w:rPr>
                <w:rFonts w:hint="eastAsia"/>
                <w:sz w:val="24"/>
              </w:rPr>
            </w:pPr>
          </w:p>
          <w:p w:rsidR="005E3D83" w:rsidRDefault="005E3D83">
            <w:pPr>
              <w:rPr>
                <w:rFonts w:hint="eastAsia"/>
                <w:sz w:val="24"/>
              </w:rPr>
            </w:pPr>
            <w:r>
              <w:rPr>
                <w:rFonts w:hint="eastAsia"/>
                <w:sz w:val="24"/>
              </w:rPr>
              <w:t>１　河川の名称</w:t>
            </w:r>
          </w:p>
          <w:p w:rsidR="005E3D83" w:rsidRDefault="005E3D83">
            <w:pPr>
              <w:rPr>
                <w:rFonts w:hint="eastAsia"/>
                <w:sz w:val="24"/>
              </w:rPr>
            </w:pPr>
          </w:p>
          <w:p w:rsidR="005E3D83" w:rsidRDefault="005E3D83">
            <w:pPr>
              <w:rPr>
                <w:rFonts w:hint="eastAsia"/>
                <w:sz w:val="24"/>
              </w:rPr>
            </w:pPr>
          </w:p>
          <w:p w:rsidR="005E3D83" w:rsidRDefault="005E3D83">
            <w:pPr>
              <w:rPr>
                <w:rFonts w:hint="eastAsia"/>
                <w:sz w:val="24"/>
              </w:rPr>
            </w:pPr>
          </w:p>
          <w:p w:rsidR="008E198C" w:rsidRDefault="008E198C">
            <w:pPr>
              <w:rPr>
                <w:rFonts w:hint="eastAsia"/>
                <w:sz w:val="24"/>
              </w:rPr>
            </w:pPr>
          </w:p>
          <w:p w:rsidR="008E198C" w:rsidRDefault="008E198C">
            <w:pPr>
              <w:rPr>
                <w:rFonts w:hint="eastAsia"/>
                <w:sz w:val="24"/>
              </w:rPr>
            </w:pPr>
          </w:p>
          <w:p w:rsidR="005E3D83" w:rsidRDefault="005E3D83">
            <w:pPr>
              <w:rPr>
                <w:rFonts w:hint="eastAsia"/>
                <w:sz w:val="24"/>
              </w:rPr>
            </w:pPr>
            <w:r>
              <w:rPr>
                <w:rFonts w:hint="eastAsia"/>
                <w:sz w:val="24"/>
              </w:rPr>
              <w:t>２　占用の目的及び態様</w:t>
            </w:r>
          </w:p>
          <w:p w:rsidR="005E3D83" w:rsidRDefault="005E3D83">
            <w:pPr>
              <w:rPr>
                <w:rFonts w:hint="eastAsia"/>
                <w:sz w:val="24"/>
              </w:rPr>
            </w:pPr>
          </w:p>
          <w:p w:rsidR="005E3D83" w:rsidRDefault="005E3D83">
            <w:pPr>
              <w:rPr>
                <w:rFonts w:hint="eastAsia"/>
                <w:sz w:val="24"/>
              </w:rPr>
            </w:pPr>
          </w:p>
          <w:p w:rsidR="005E3D83" w:rsidRDefault="005E3D83">
            <w:pPr>
              <w:rPr>
                <w:rFonts w:hint="eastAsia"/>
                <w:sz w:val="24"/>
              </w:rPr>
            </w:pPr>
          </w:p>
          <w:p w:rsidR="008E198C" w:rsidRDefault="008E198C">
            <w:pPr>
              <w:rPr>
                <w:rFonts w:hint="eastAsia"/>
                <w:sz w:val="24"/>
              </w:rPr>
            </w:pPr>
          </w:p>
          <w:p w:rsidR="008E198C" w:rsidRDefault="008E198C">
            <w:pPr>
              <w:rPr>
                <w:rFonts w:hint="eastAsia"/>
                <w:sz w:val="24"/>
              </w:rPr>
            </w:pPr>
          </w:p>
          <w:p w:rsidR="005E3D83" w:rsidRDefault="005E3D83">
            <w:pPr>
              <w:rPr>
                <w:rFonts w:hint="eastAsia"/>
                <w:sz w:val="24"/>
              </w:rPr>
            </w:pPr>
            <w:r>
              <w:rPr>
                <w:rFonts w:hint="eastAsia"/>
                <w:sz w:val="24"/>
              </w:rPr>
              <w:t>３　占用の場所</w:t>
            </w:r>
          </w:p>
          <w:p w:rsidR="005E3D83" w:rsidRDefault="005E3D83">
            <w:pPr>
              <w:rPr>
                <w:rFonts w:hint="eastAsia"/>
                <w:sz w:val="24"/>
              </w:rPr>
            </w:pPr>
          </w:p>
          <w:p w:rsidR="005E3D83" w:rsidRDefault="005E3D83">
            <w:pPr>
              <w:rPr>
                <w:rFonts w:hint="eastAsia"/>
                <w:sz w:val="24"/>
              </w:rPr>
            </w:pPr>
          </w:p>
          <w:p w:rsidR="005E3D83" w:rsidRDefault="005E3D83">
            <w:pPr>
              <w:rPr>
                <w:rFonts w:hint="eastAsia"/>
                <w:sz w:val="24"/>
              </w:rPr>
            </w:pPr>
          </w:p>
          <w:p w:rsidR="008E198C" w:rsidRDefault="008E198C">
            <w:pPr>
              <w:rPr>
                <w:rFonts w:hint="eastAsia"/>
                <w:sz w:val="24"/>
              </w:rPr>
            </w:pPr>
          </w:p>
          <w:p w:rsidR="008E198C" w:rsidRDefault="008E198C">
            <w:pPr>
              <w:rPr>
                <w:rFonts w:hint="eastAsia"/>
                <w:sz w:val="24"/>
              </w:rPr>
            </w:pPr>
          </w:p>
          <w:p w:rsidR="005E3D83" w:rsidRDefault="005E3D83">
            <w:pPr>
              <w:rPr>
                <w:rFonts w:hint="eastAsia"/>
                <w:sz w:val="24"/>
              </w:rPr>
            </w:pPr>
            <w:r>
              <w:rPr>
                <w:rFonts w:hint="eastAsia"/>
                <w:sz w:val="24"/>
              </w:rPr>
              <w:t>４　占用の面積</w:t>
            </w:r>
          </w:p>
          <w:p w:rsidR="005E3D83" w:rsidRDefault="005E3D83">
            <w:pPr>
              <w:rPr>
                <w:rFonts w:hint="eastAsia"/>
                <w:sz w:val="24"/>
              </w:rPr>
            </w:pPr>
          </w:p>
          <w:p w:rsidR="005E3D83" w:rsidRDefault="005E3D83">
            <w:pPr>
              <w:rPr>
                <w:rFonts w:hint="eastAsia"/>
                <w:sz w:val="24"/>
              </w:rPr>
            </w:pPr>
          </w:p>
          <w:p w:rsidR="005E3D83" w:rsidRDefault="005E3D83">
            <w:pPr>
              <w:rPr>
                <w:rFonts w:hint="eastAsia"/>
                <w:sz w:val="24"/>
              </w:rPr>
            </w:pPr>
          </w:p>
          <w:p w:rsidR="008E198C" w:rsidRDefault="008E198C">
            <w:pPr>
              <w:rPr>
                <w:rFonts w:hint="eastAsia"/>
                <w:sz w:val="24"/>
              </w:rPr>
            </w:pPr>
          </w:p>
          <w:p w:rsidR="008E198C" w:rsidRDefault="008E198C">
            <w:pPr>
              <w:rPr>
                <w:rFonts w:hint="eastAsia"/>
                <w:sz w:val="24"/>
              </w:rPr>
            </w:pPr>
          </w:p>
          <w:p w:rsidR="005E3D83" w:rsidRDefault="005E3D83">
            <w:pPr>
              <w:rPr>
                <w:rFonts w:hint="eastAsia"/>
                <w:sz w:val="24"/>
              </w:rPr>
            </w:pPr>
            <w:r>
              <w:rPr>
                <w:rFonts w:hint="eastAsia"/>
                <w:sz w:val="24"/>
              </w:rPr>
              <w:t>５　占用の期間</w:t>
            </w:r>
          </w:p>
          <w:p w:rsidR="005E3D83" w:rsidRDefault="005E3D83">
            <w:pPr>
              <w:rPr>
                <w:rFonts w:hint="eastAsia"/>
                <w:sz w:val="24"/>
              </w:rPr>
            </w:pPr>
          </w:p>
          <w:p w:rsidR="008E198C" w:rsidRDefault="008E198C">
            <w:pPr>
              <w:rPr>
                <w:rFonts w:hint="eastAsia"/>
                <w:sz w:val="24"/>
              </w:rPr>
            </w:pPr>
          </w:p>
          <w:p w:rsidR="008E198C" w:rsidRDefault="008E198C">
            <w:pPr>
              <w:rPr>
                <w:rFonts w:hint="eastAsia"/>
                <w:sz w:val="24"/>
              </w:rPr>
            </w:pPr>
          </w:p>
          <w:p w:rsidR="008E198C" w:rsidRDefault="008E198C">
            <w:pPr>
              <w:rPr>
                <w:rFonts w:hint="eastAsia"/>
                <w:sz w:val="24"/>
              </w:rPr>
            </w:pPr>
          </w:p>
          <w:p w:rsidR="00E542A7" w:rsidRDefault="00E542A7">
            <w:pPr>
              <w:rPr>
                <w:rFonts w:hint="eastAsia"/>
                <w:sz w:val="24"/>
              </w:rPr>
            </w:pPr>
          </w:p>
          <w:p w:rsidR="008E198C" w:rsidRDefault="008E198C">
            <w:pPr>
              <w:rPr>
                <w:rFonts w:hint="eastAsia"/>
                <w:sz w:val="24"/>
              </w:rPr>
            </w:pPr>
          </w:p>
        </w:tc>
      </w:tr>
    </w:tbl>
    <w:p w:rsidR="00E542A7" w:rsidRDefault="00E542A7">
      <w:pPr>
        <w:rPr>
          <w:rFonts w:hint="eastAsia"/>
          <w:sz w:val="24"/>
        </w:rPr>
      </w:pPr>
    </w:p>
    <w:p w:rsidR="005E3D83" w:rsidRDefault="005E3D83">
      <w:pPr>
        <w:rPr>
          <w:rFonts w:hint="eastAsia"/>
          <w:sz w:val="24"/>
        </w:rPr>
      </w:pPr>
      <w:r>
        <w:rPr>
          <w:rFonts w:hint="eastAsia"/>
          <w:sz w:val="24"/>
        </w:rPr>
        <w:t>備考</w:t>
      </w:r>
    </w:p>
    <w:p w:rsidR="005E3D83" w:rsidRDefault="005E3D83">
      <w:pPr>
        <w:ind w:leftChars="129" w:left="284"/>
        <w:rPr>
          <w:rFonts w:hint="eastAsia"/>
          <w:sz w:val="24"/>
        </w:rPr>
      </w:pPr>
      <w:r>
        <w:rPr>
          <w:rFonts w:hint="eastAsia"/>
          <w:sz w:val="24"/>
        </w:rPr>
        <w:t>１　「占用の目的及び態様」については、田、畑、運動場、公園等を設置する</w:t>
      </w:r>
    </w:p>
    <w:p w:rsidR="005E3D83" w:rsidRDefault="005E3D83">
      <w:pPr>
        <w:ind w:leftChars="129" w:left="284"/>
        <w:rPr>
          <w:rFonts w:hint="eastAsia"/>
          <w:sz w:val="24"/>
        </w:rPr>
      </w:pPr>
      <w:r>
        <w:rPr>
          <w:rFonts w:hint="eastAsia"/>
          <w:sz w:val="24"/>
        </w:rPr>
        <w:t xml:space="preserve">　等のために使用する旨を記載し、さらにその使用方法の概要を記載すること。</w:t>
      </w:r>
    </w:p>
    <w:p w:rsidR="005E3D83" w:rsidRDefault="005E3D83">
      <w:pPr>
        <w:ind w:leftChars="129" w:left="284"/>
        <w:rPr>
          <w:rFonts w:hint="eastAsia"/>
          <w:sz w:val="24"/>
        </w:rPr>
      </w:pPr>
    </w:p>
    <w:p w:rsidR="005E3D83" w:rsidRDefault="005E3D83">
      <w:pPr>
        <w:ind w:leftChars="129" w:left="284"/>
        <w:rPr>
          <w:rFonts w:hint="eastAsia"/>
          <w:sz w:val="24"/>
        </w:rPr>
      </w:pPr>
      <w:r>
        <w:rPr>
          <w:rFonts w:hint="eastAsia"/>
          <w:sz w:val="24"/>
        </w:rPr>
        <w:t>２　許可を受けた事項の変更の許可の申請にあっては、変更しない事項につい</w:t>
      </w:r>
    </w:p>
    <w:p w:rsidR="005E3D83" w:rsidRDefault="005E3D83">
      <w:pPr>
        <w:ind w:leftChars="129" w:left="284"/>
        <w:rPr>
          <w:rFonts w:hint="eastAsia"/>
          <w:sz w:val="24"/>
        </w:rPr>
      </w:pPr>
      <w:r>
        <w:rPr>
          <w:rFonts w:hint="eastAsia"/>
          <w:sz w:val="24"/>
        </w:rPr>
        <w:t xml:space="preserve">　</w:t>
      </w:r>
      <w:proofErr w:type="gramStart"/>
      <w:r>
        <w:rPr>
          <w:rFonts w:hint="eastAsia"/>
          <w:sz w:val="24"/>
        </w:rPr>
        <w:t>ても</w:t>
      </w:r>
      <w:proofErr w:type="gramEnd"/>
      <w:r>
        <w:rPr>
          <w:rFonts w:hint="eastAsia"/>
          <w:sz w:val="24"/>
        </w:rPr>
        <w:t>記載し、かつ、変更する事項については、変更前のものを赤色で併記す</w:t>
      </w:r>
    </w:p>
    <w:p w:rsidR="005E3D83" w:rsidRDefault="005E3D83">
      <w:pPr>
        <w:ind w:leftChars="129" w:left="284"/>
        <w:rPr>
          <w:sz w:val="24"/>
        </w:rPr>
      </w:pPr>
      <w:r>
        <w:rPr>
          <w:rFonts w:hint="eastAsia"/>
          <w:sz w:val="24"/>
        </w:rPr>
        <w:t xml:space="preserve">　ること。</w:t>
      </w:r>
    </w:p>
    <w:p w:rsidR="005E3D83" w:rsidRDefault="005E3D83" w:rsidP="00177158">
      <w:pPr>
        <w:spacing w:line="240" w:lineRule="atLeast"/>
        <w:rPr>
          <w:rFonts w:hint="eastAsia"/>
          <w:sz w:val="24"/>
        </w:rPr>
      </w:pPr>
    </w:p>
    <w:p w:rsidR="005E3D83" w:rsidRDefault="005E3D83" w:rsidP="00177158">
      <w:pPr>
        <w:spacing w:line="240" w:lineRule="atLeast"/>
        <w:rPr>
          <w:rFonts w:hAnsi="ＭＳ 明朝" w:cs="Courier New"/>
          <w:spacing w:val="16"/>
          <w:sz w:val="24"/>
          <w:szCs w:val="20"/>
        </w:rPr>
      </w:pPr>
      <w:r>
        <w:rPr>
          <w:rFonts w:hAnsi="ＭＳ 明朝" w:cs="Courier New" w:hint="eastAsia"/>
          <w:spacing w:val="16"/>
          <w:sz w:val="24"/>
          <w:szCs w:val="20"/>
        </w:rPr>
        <w:lastRenderedPageBreak/>
        <w:t>条例第8条</w:t>
      </w:r>
      <w:r>
        <w:rPr>
          <w:rFonts w:hAnsi="ＭＳ 明朝" w:cs="Courier New" w:hint="eastAsia"/>
          <w:spacing w:val="16"/>
          <w:sz w:val="24"/>
          <w:szCs w:val="20"/>
        </w:rPr>
        <w:t>第</w:t>
      </w:r>
      <w:r>
        <w:rPr>
          <w:rFonts w:hAnsi="ＭＳ 明朝" w:cs="Courier New" w:hint="eastAsia"/>
          <w:spacing w:val="16"/>
          <w:sz w:val="24"/>
          <w:szCs w:val="20"/>
        </w:rPr>
        <w:t>2号</w:t>
      </w:r>
      <w:r w:rsidR="006E48F7">
        <w:rPr>
          <w:rFonts w:hAnsi="ＭＳ 明朝" w:cs="Courier New" w:hint="eastAsia"/>
          <w:spacing w:val="16"/>
          <w:sz w:val="24"/>
          <w:szCs w:val="20"/>
        </w:rPr>
        <w:t>（乙の２）</w:t>
      </w:r>
      <w:r>
        <w:rPr>
          <w:rFonts w:hAnsi="ＭＳ 明朝" w:cs="Courier New" w:hint="eastAsia"/>
          <w:spacing w:val="16"/>
          <w:sz w:val="24"/>
          <w:szCs w:val="20"/>
        </w:rPr>
        <w:t>の許可の申請書に添付すべき図書</w:t>
      </w:r>
    </w:p>
    <w:p w:rsidR="005E3D83" w:rsidRDefault="005E3D83">
      <w:pPr>
        <w:spacing w:line="240" w:lineRule="atLeast"/>
        <w:ind w:left="432" w:hanging="216"/>
        <w:rPr>
          <w:rFonts w:hAnsi="ＭＳ 明朝" w:cs="Courier New"/>
          <w:spacing w:val="16"/>
          <w:sz w:val="24"/>
          <w:szCs w:val="20"/>
        </w:rPr>
      </w:pPr>
      <w:r>
        <w:rPr>
          <w:rFonts w:hAnsi="ＭＳ 明朝" w:cs="Courier New" w:hint="eastAsia"/>
          <w:spacing w:val="16"/>
          <w:sz w:val="24"/>
          <w:szCs w:val="20"/>
        </w:rPr>
        <w:t>(1)　河川敷地の占用に係る事業の計画の概要を記載した図書</w:t>
      </w:r>
    </w:p>
    <w:p w:rsidR="005E3D83" w:rsidRDefault="005E3D83">
      <w:pPr>
        <w:spacing w:line="240" w:lineRule="atLeast"/>
        <w:ind w:left="432" w:hanging="216"/>
        <w:rPr>
          <w:rFonts w:hAnsi="ＭＳ 明朝" w:cs="Courier New"/>
          <w:spacing w:val="16"/>
          <w:sz w:val="24"/>
          <w:szCs w:val="20"/>
        </w:rPr>
      </w:pPr>
      <w:r>
        <w:rPr>
          <w:rFonts w:hAnsi="ＭＳ 明朝" w:cs="Courier New" w:hint="eastAsia"/>
          <w:spacing w:val="16"/>
          <w:sz w:val="24"/>
          <w:szCs w:val="20"/>
        </w:rPr>
        <w:t>(2)　縮尺5万分の1の位置図</w:t>
      </w:r>
    </w:p>
    <w:p w:rsidR="005E3D83" w:rsidRDefault="005E3D83">
      <w:pPr>
        <w:spacing w:line="240" w:lineRule="atLeast"/>
        <w:ind w:left="432" w:hanging="216"/>
        <w:rPr>
          <w:rFonts w:hAnsi="ＭＳ 明朝" w:cs="Courier New"/>
          <w:spacing w:val="16"/>
          <w:sz w:val="24"/>
          <w:szCs w:val="20"/>
        </w:rPr>
      </w:pPr>
      <w:r>
        <w:rPr>
          <w:rFonts w:hAnsi="ＭＳ 明朝" w:cs="Courier New" w:hint="eastAsia"/>
          <w:spacing w:val="16"/>
          <w:sz w:val="24"/>
          <w:szCs w:val="20"/>
        </w:rPr>
        <w:t>(3)　実測平面図</w:t>
      </w:r>
    </w:p>
    <w:p w:rsidR="005E3D83" w:rsidRDefault="005E3D83">
      <w:pPr>
        <w:spacing w:line="240" w:lineRule="atLeast"/>
        <w:ind w:left="432" w:hanging="216"/>
        <w:rPr>
          <w:rFonts w:hAnsi="ＭＳ 明朝" w:cs="Courier New"/>
          <w:spacing w:val="16"/>
          <w:sz w:val="24"/>
          <w:szCs w:val="20"/>
        </w:rPr>
      </w:pPr>
      <w:r>
        <w:rPr>
          <w:rFonts w:hAnsi="ＭＳ 明朝" w:cs="Courier New" w:hint="eastAsia"/>
          <w:spacing w:val="16"/>
          <w:sz w:val="24"/>
          <w:szCs w:val="20"/>
        </w:rPr>
        <w:t>(4)　面積計算書及び丈量図</w:t>
      </w:r>
    </w:p>
    <w:p w:rsidR="005E3D83" w:rsidRDefault="005E3D83">
      <w:pPr>
        <w:spacing w:line="240" w:lineRule="atLeast"/>
        <w:ind w:left="432" w:hanging="216"/>
        <w:rPr>
          <w:rFonts w:hAnsi="ＭＳ 明朝" w:cs="Courier New"/>
          <w:spacing w:val="16"/>
          <w:sz w:val="24"/>
          <w:szCs w:val="20"/>
        </w:rPr>
      </w:pPr>
      <w:r>
        <w:rPr>
          <w:rFonts w:hAnsi="ＭＳ 明朝" w:cs="Courier New" w:hint="eastAsia"/>
          <w:spacing w:val="16"/>
          <w:sz w:val="24"/>
          <w:szCs w:val="20"/>
        </w:rPr>
        <w:t>(5)　河川敷地の占用に係る行為又は事業に関し、他の行政庁の許可、認可その他の処分を受けることを必要とするときは、その処分を受けていることを示す書面又は受ける見込みに関する書面</w:t>
      </w:r>
    </w:p>
    <w:p w:rsidR="005E3D83" w:rsidRDefault="005E3D83">
      <w:pPr>
        <w:spacing w:line="240" w:lineRule="atLeast"/>
        <w:ind w:left="432" w:hanging="216"/>
        <w:rPr>
          <w:rFonts w:hAnsi="ＭＳ 明朝" w:cs="Courier New"/>
          <w:spacing w:val="16"/>
          <w:sz w:val="24"/>
          <w:szCs w:val="20"/>
        </w:rPr>
      </w:pPr>
      <w:r>
        <w:rPr>
          <w:rFonts w:hAnsi="ＭＳ 明朝" w:cs="Courier New" w:hint="eastAsia"/>
          <w:spacing w:val="16"/>
          <w:sz w:val="24"/>
          <w:szCs w:val="20"/>
        </w:rPr>
        <w:t>(6)　その他参考となるべき事項を記載した図書</w:t>
      </w:r>
      <w:r w:rsidR="00950CFC">
        <w:rPr>
          <w:rFonts w:hAnsi="ＭＳ 明朝" w:cs="Courier New" w:hint="eastAsia"/>
          <w:spacing w:val="16"/>
          <w:sz w:val="24"/>
          <w:szCs w:val="20"/>
        </w:rPr>
        <w:t>及び現況写真</w:t>
      </w:r>
    </w:p>
    <w:p w:rsidR="005E3D83" w:rsidRDefault="005E3D83">
      <w:pPr>
        <w:rPr>
          <w:rFonts w:hint="eastAsia"/>
        </w:rPr>
      </w:pPr>
    </w:p>
    <w:p w:rsidR="005B2121" w:rsidRPr="0073045B" w:rsidRDefault="0077253C" w:rsidP="00950CFC">
      <w:pPr>
        <w:numPr>
          <w:ilvl w:val="0"/>
          <w:numId w:val="1"/>
        </w:numPr>
        <w:rPr>
          <w:rFonts w:hint="eastAsia"/>
          <w:sz w:val="24"/>
        </w:rPr>
      </w:pPr>
      <w:r w:rsidRPr="0077253C">
        <w:rPr>
          <w:rFonts w:hint="eastAsia"/>
          <w:sz w:val="24"/>
        </w:rPr>
        <w:t>更新の場合で</w:t>
      </w:r>
      <w:r w:rsidR="0073045B">
        <w:rPr>
          <w:rFonts w:hint="eastAsia"/>
          <w:sz w:val="24"/>
        </w:rPr>
        <w:t>、</w:t>
      </w:r>
      <w:r w:rsidR="00496226">
        <w:rPr>
          <w:rFonts w:hint="eastAsia"/>
          <w:sz w:val="24"/>
        </w:rPr>
        <w:t>当初より</w:t>
      </w:r>
      <w:r w:rsidRPr="0077253C">
        <w:rPr>
          <w:rFonts w:hint="eastAsia"/>
          <w:sz w:val="24"/>
        </w:rPr>
        <w:t>変更</w:t>
      </w:r>
      <w:r w:rsidR="0073045B">
        <w:rPr>
          <w:rFonts w:hint="eastAsia"/>
          <w:sz w:val="24"/>
        </w:rPr>
        <w:t>が</w:t>
      </w:r>
      <w:r w:rsidRPr="0077253C">
        <w:rPr>
          <w:rFonts w:hint="eastAsia"/>
          <w:sz w:val="24"/>
        </w:rPr>
        <w:t>無い場合は、添付書類は</w:t>
      </w:r>
      <w:r w:rsidR="00950CFC">
        <w:rPr>
          <w:rFonts w:hint="eastAsia"/>
          <w:sz w:val="24"/>
        </w:rPr>
        <w:t>、</w:t>
      </w:r>
      <w:r w:rsidRPr="0077253C">
        <w:rPr>
          <w:rFonts w:hint="eastAsia"/>
          <w:sz w:val="24"/>
        </w:rPr>
        <w:t>位置図</w:t>
      </w:r>
      <w:r w:rsidR="00950CFC">
        <w:rPr>
          <w:rFonts w:hint="eastAsia"/>
          <w:sz w:val="24"/>
        </w:rPr>
        <w:t>及び現況写真</w:t>
      </w:r>
      <w:r w:rsidR="00496226">
        <w:rPr>
          <w:rFonts w:hint="eastAsia"/>
          <w:sz w:val="24"/>
        </w:rPr>
        <w:t>だけで</w:t>
      </w:r>
      <w:r w:rsidRPr="0077253C">
        <w:rPr>
          <w:rFonts w:hint="eastAsia"/>
          <w:sz w:val="24"/>
        </w:rPr>
        <w:t>良い。</w:t>
      </w:r>
    </w:p>
    <w:sectPr w:rsidR="005B2121" w:rsidRPr="0073045B">
      <w:pgSz w:w="11906" w:h="16838" w:code="9"/>
      <w:pgMar w:top="1418" w:right="1418" w:bottom="1134" w:left="1418" w:header="851" w:footer="992" w:gutter="0"/>
      <w:cols w:space="425"/>
      <w:docGrid w:type="lines" w:linePitch="3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859B5"/>
    <w:multiLevelType w:val="hybridMultilevel"/>
    <w:tmpl w:val="EB362214"/>
    <w:lvl w:ilvl="0" w:tplc="AE708D9A">
      <w:start w:val="6"/>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98C"/>
    <w:rsid w:val="00036880"/>
    <w:rsid w:val="00177158"/>
    <w:rsid w:val="00496226"/>
    <w:rsid w:val="00573C81"/>
    <w:rsid w:val="005B2121"/>
    <w:rsid w:val="005E3D83"/>
    <w:rsid w:val="006755F1"/>
    <w:rsid w:val="006E48F7"/>
    <w:rsid w:val="0073045B"/>
    <w:rsid w:val="0077253C"/>
    <w:rsid w:val="007E6731"/>
    <w:rsid w:val="008C7BA1"/>
    <w:rsid w:val="008E198C"/>
    <w:rsid w:val="00950CFC"/>
    <w:rsid w:val="00AE5617"/>
    <w:rsid w:val="00BC18CB"/>
    <w:rsid w:val="00E542A7"/>
    <w:rsid w:val="00FE3461"/>
    <w:rsid w:val="00FF4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F63B2CE3-48B1-42FF-A534-667A22BCD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129" w:left="709" w:hangingChars="177" w:hanging="425"/>
    </w:pPr>
    <w:rPr>
      <w:sz w:val="24"/>
      <w:szCs w:val="20"/>
    </w:rPr>
  </w:style>
  <w:style w:type="character" w:styleId="a4">
    <w:name w:val="Hyperlink"/>
    <w:basedOn w:val="a0"/>
    <w:rPr>
      <w:color w:val="000000"/>
      <w:u w:val="single"/>
    </w:rPr>
  </w:style>
  <w:style w:type="character" w:styleId="a5">
    <w:name w:val="FollowedHyperlink"/>
    <w:basedOn w:val="a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Words>
  <Characters>433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（乙の２）</vt:lpstr>
      <vt:lpstr>（乙の２）</vt:lpstr>
    </vt:vector>
  </TitlesOfParts>
  <Company> </Company>
  <LinksUpToDate>false</LinksUpToDate>
  <CharactersWithSpaces>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（乙の２）</dc:title>
  <dc:subject/>
  <dc:creator>kushiro</dc:creator>
  <cp:keywords/>
  <dc:description/>
  <cp:lastModifiedBy>山﨑 裕基</cp:lastModifiedBy>
  <cp:revision>2</cp:revision>
  <cp:lastPrinted>2003-01-07T06:36:00Z</cp:lastPrinted>
  <dcterms:created xsi:type="dcterms:W3CDTF">2021-03-19T08:50:00Z</dcterms:created>
  <dcterms:modified xsi:type="dcterms:W3CDTF">2021-03-19T08:50:00Z</dcterms:modified>
</cp:coreProperties>
</file>