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281" w:rsidRDefault="00CB3281" w:rsidP="007C2695">
      <w:pPr>
        <w:rPr>
          <w:rFonts w:hint="eastAsia"/>
          <w:sz w:val="24"/>
        </w:rPr>
      </w:pPr>
      <w:bookmarkStart w:id="0" w:name="_GoBack"/>
      <w:bookmarkEnd w:id="0"/>
      <w:r>
        <w:rPr>
          <w:rFonts w:hint="eastAsia"/>
          <w:sz w:val="24"/>
        </w:rPr>
        <w:t>（乙の</w:t>
      </w:r>
      <w:r w:rsidR="00F623BF">
        <w:rPr>
          <w:rFonts w:hint="eastAsia"/>
          <w:sz w:val="24"/>
        </w:rPr>
        <w:t>８</w:t>
      </w:r>
      <w:r>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
        <w:gridCol w:w="1843"/>
        <w:gridCol w:w="142"/>
        <w:gridCol w:w="1984"/>
        <w:gridCol w:w="142"/>
        <w:gridCol w:w="1984"/>
        <w:gridCol w:w="993"/>
        <w:gridCol w:w="425"/>
        <w:gridCol w:w="1276"/>
        <w:gridCol w:w="238"/>
      </w:tblGrid>
      <w:tr w:rsidR="00CB3281">
        <w:tblPrEx>
          <w:tblCellMar>
            <w:top w:w="0" w:type="dxa"/>
            <w:bottom w:w="0" w:type="dxa"/>
          </w:tblCellMar>
        </w:tblPrEx>
        <w:trPr>
          <w:trHeight w:val="5859"/>
        </w:trPr>
        <w:tc>
          <w:tcPr>
            <w:tcW w:w="9268" w:type="dxa"/>
            <w:gridSpan w:val="10"/>
            <w:tcBorders>
              <w:bottom w:val="nil"/>
            </w:tcBorders>
          </w:tcPr>
          <w:p w:rsidR="00CB3281" w:rsidRDefault="00CB3281">
            <w:pPr>
              <w:rPr>
                <w:rFonts w:hint="eastAsia"/>
                <w:sz w:val="24"/>
              </w:rPr>
            </w:pPr>
          </w:p>
          <w:p w:rsidR="00CB3281" w:rsidRDefault="00AB4873">
            <w:pPr>
              <w:rPr>
                <w:rFonts w:hint="eastAsia"/>
                <w:sz w:val="24"/>
              </w:rPr>
            </w:pPr>
            <w:r>
              <w:rPr>
                <w:rFonts w:hint="eastAsia"/>
                <w:sz w:val="24"/>
              </w:rPr>
              <w:t>（</w:t>
            </w:r>
            <w:r w:rsidR="00F623BF">
              <w:rPr>
                <w:rFonts w:hint="eastAsia"/>
                <w:sz w:val="24"/>
              </w:rPr>
              <w:t>排水</w:t>
            </w:r>
            <w:r w:rsidR="00BD508D">
              <w:rPr>
                <w:rFonts w:hint="eastAsia"/>
                <w:sz w:val="24"/>
              </w:rPr>
              <w:t>・</w:t>
            </w:r>
            <w:r w:rsidR="00F623BF">
              <w:rPr>
                <w:rFonts w:hint="eastAsia"/>
                <w:sz w:val="24"/>
              </w:rPr>
              <w:t>その他</w:t>
            </w:r>
            <w:r>
              <w:rPr>
                <w:rFonts w:hint="eastAsia"/>
                <w:sz w:val="24"/>
              </w:rPr>
              <w:t>（</w:t>
            </w:r>
            <w:r w:rsidR="00F623BF">
              <w:rPr>
                <w:rFonts w:hint="eastAsia"/>
                <w:sz w:val="24"/>
              </w:rPr>
              <w:t xml:space="preserve">　　　　</w:t>
            </w:r>
            <w:r>
              <w:rPr>
                <w:rFonts w:hint="eastAsia"/>
                <w:sz w:val="24"/>
              </w:rPr>
              <w:t xml:space="preserve">　）</w:t>
            </w:r>
            <w:r w:rsidR="00CB3281">
              <w:rPr>
                <w:rFonts w:hint="eastAsia"/>
                <w:sz w:val="24"/>
              </w:rPr>
              <w:t>）</w:t>
            </w:r>
          </w:p>
          <w:p w:rsidR="00CB3281" w:rsidRDefault="00CB3281">
            <w:pPr>
              <w:rPr>
                <w:rFonts w:hint="eastAsia"/>
                <w:sz w:val="24"/>
              </w:rPr>
            </w:pPr>
          </w:p>
          <w:p w:rsidR="00CB3281" w:rsidRDefault="00CB3281">
            <w:pPr>
              <w:rPr>
                <w:rFonts w:hint="eastAsia"/>
                <w:sz w:val="24"/>
              </w:rPr>
            </w:pPr>
            <w:r>
              <w:rPr>
                <w:rFonts w:hint="eastAsia"/>
                <w:sz w:val="24"/>
              </w:rPr>
              <w:t>１　河川の名称</w:t>
            </w:r>
          </w:p>
          <w:p w:rsidR="00CB3281" w:rsidRDefault="00CB3281">
            <w:pPr>
              <w:rPr>
                <w:rFonts w:hint="eastAsia"/>
                <w:sz w:val="24"/>
              </w:rPr>
            </w:pPr>
          </w:p>
          <w:p w:rsidR="00CB3281" w:rsidRDefault="00CB3281">
            <w:pPr>
              <w:rPr>
                <w:rFonts w:hint="eastAsia"/>
                <w:sz w:val="24"/>
              </w:rPr>
            </w:pPr>
          </w:p>
          <w:p w:rsidR="00CB3281" w:rsidRDefault="00CB3281">
            <w:pPr>
              <w:rPr>
                <w:rFonts w:hint="eastAsia"/>
                <w:sz w:val="24"/>
              </w:rPr>
            </w:pPr>
            <w:r>
              <w:rPr>
                <w:rFonts w:hint="eastAsia"/>
                <w:sz w:val="24"/>
              </w:rPr>
              <w:t xml:space="preserve">２　</w:t>
            </w:r>
            <w:r w:rsidR="00F623BF">
              <w:rPr>
                <w:rFonts w:hint="eastAsia"/>
                <w:sz w:val="24"/>
              </w:rPr>
              <w:t>排水又は行為の</w:t>
            </w:r>
            <w:r>
              <w:rPr>
                <w:rFonts w:hint="eastAsia"/>
                <w:sz w:val="24"/>
              </w:rPr>
              <w:t>目的</w:t>
            </w:r>
          </w:p>
          <w:p w:rsidR="00CB3281" w:rsidRDefault="00CB3281">
            <w:pPr>
              <w:rPr>
                <w:rFonts w:hint="eastAsia"/>
                <w:sz w:val="24"/>
              </w:rPr>
            </w:pPr>
          </w:p>
          <w:p w:rsidR="00CB3281" w:rsidRDefault="00CB3281">
            <w:pPr>
              <w:rPr>
                <w:rFonts w:hint="eastAsia"/>
                <w:sz w:val="24"/>
              </w:rPr>
            </w:pPr>
          </w:p>
          <w:p w:rsidR="00CB3281" w:rsidRDefault="00CB3281">
            <w:pPr>
              <w:rPr>
                <w:rFonts w:hint="eastAsia"/>
                <w:sz w:val="24"/>
              </w:rPr>
            </w:pPr>
            <w:r>
              <w:rPr>
                <w:rFonts w:hint="eastAsia"/>
                <w:sz w:val="24"/>
              </w:rPr>
              <w:t xml:space="preserve">３　</w:t>
            </w:r>
            <w:r w:rsidR="00F623BF">
              <w:rPr>
                <w:rFonts w:hint="eastAsia"/>
                <w:sz w:val="24"/>
              </w:rPr>
              <w:t>排水</w:t>
            </w:r>
            <w:r>
              <w:rPr>
                <w:rFonts w:hint="eastAsia"/>
                <w:sz w:val="24"/>
              </w:rPr>
              <w:t>口</w:t>
            </w:r>
            <w:r w:rsidR="00F623BF">
              <w:rPr>
                <w:rFonts w:hint="eastAsia"/>
                <w:sz w:val="24"/>
              </w:rPr>
              <w:t>等の</w:t>
            </w:r>
            <w:r>
              <w:rPr>
                <w:rFonts w:hint="eastAsia"/>
                <w:sz w:val="24"/>
              </w:rPr>
              <w:t>位置</w:t>
            </w:r>
          </w:p>
          <w:p w:rsidR="00CB3281" w:rsidRDefault="00CB3281">
            <w:pPr>
              <w:rPr>
                <w:rFonts w:hint="eastAsia"/>
                <w:sz w:val="24"/>
              </w:rPr>
            </w:pPr>
          </w:p>
          <w:p w:rsidR="00CB3281" w:rsidRDefault="00CB3281">
            <w:pPr>
              <w:rPr>
                <w:rFonts w:hint="eastAsia"/>
                <w:sz w:val="24"/>
              </w:rPr>
            </w:pPr>
          </w:p>
          <w:p w:rsidR="00CB3281" w:rsidRDefault="00CB3281">
            <w:pPr>
              <w:rPr>
                <w:rFonts w:hint="eastAsia"/>
                <w:sz w:val="24"/>
              </w:rPr>
            </w:pPr>
            <w:r>
              <w:rPr>
                <w:rFonts w:hint="eastAsia"/>
                <w:sz w:val="24"/>
              </w:rPr>
              <w:t xml:space="preserve">４　</w:t>
            </w:r>
            <w:r w:rsidR="00F623BF" w:rsidRPr="00C2489E">
              <w:rPr>
                <w:rFonts w:hint="eastAsia"/>
                <w:spacing w:val="75"/>
                <w:kern w:val="0"/>
                <w:sz w:val="24"/>
                <w:fitText w:val="1200" w:id="1933313536"/>
              </w:rPr>
              <w:t>排水</w:t>
            </w:r>
            <w:r w:rsidRPr="00C2489E">
              <w:rPr>
                <w:rFonts w:hint="eastAsia"/>
                <w:spacing w:val="75"/>
                <w:kern w:val="0"/>
                <w:sz w:val="24"/>
                <w:fitText w:val="1200" w:id="1933313536"/>
              </w:rPr>
              <w:t>量</w:t>
            </w:r>
            <w:r w:rsidRPr="00C2489E">
              <w:rPr>
                <w:rFonts w:hint="eastAsia"/>
                <w:spacing w:val="15"/>
                <w:kern w:val="0"/>
                <w:sz w:val="24"/>
                <w:fitText w:val="1200" w:id="1933313536"/>
              </w:rPr>
              <w:t>等</w:t>
            </w:r>
          </w:p>
          <w:p w:rsidR="00CB3281" w:rsidRDefault="00CB3281">
            <w:pPr>
              <w:rPr>
                <w:rFonts w:hint="eastAsia"/>
                <w:sz w:val="24"/>
              </w:rPr>
            </w:pPr>
          </w:p>
          <w:p w:rsidR="00CB3281" w:rsidRDefault="00CB3281">
            <w:pPr>
              <w:rPr>
                <w:rFonts w:hint="eastAsia"/>
                <w:sz w:val="24"/>
              </w:rPr>
            </w:pPr>
          </w:p>
          <w:p w:rsidR="00CB3281" w:rsidRDefault="00CB3281">
            <w:pPr>
              <w:rPr>
                <w:rFonts w:hint="eastAsia"/>
                <w:sz w:val="24"/>
              </w:rPr>
            </w:pPr>
            <w:r>
              <w:rPr>
                <w:rFonts w:hint="eastAsia"/>
                <w:sz w:val="24"/>
              </w:rPr>
              <w:t xml:space="preserve">５　</w:t>
            </w:r>
            <w:r w:rsidR="00F623BF">
              <w:rPr>
                <w:rFonts w:hint="eastAsia"/>
                <w:sz w:val="24"/>
              </w:rPr>
              <w:t>排水</w:t>
            </w:r>
            <w:r>
              <w:rPr>
                <w:rFonts w:hint="eastAsia"/>
                <w:sz w:val="24"/>
              </w:rPr>
              <w:t>の方法</w:t>
            </w:r>
            <w:r w:rsidR="00AD6569">
              <w:rPr>
                <w:rFonts w:hint="eastAsia"/>
                <w:sz w:val="24"/>
              </w:rPr>
              <w:t>又は行為の方法</w:t>
            </w:r>
          </w:p>
          <w:p w:rsidR="00CB3281" w:rsidRDefault="00CB3281">
            <w:pPr>
              <w:rPr>
                <w:rFonts w:hint="eastAsia"/>
                <w:sz w:val="24"/>
              </w:rPr>
            </w:pPr>
          </w:p>
          <w:p w:rsidR="00CB3281" w:rsidRDefault="00CB3281">
            <w:pPr>
              <w:rPr>
                <w:rFonts w:hint="eastAsia"/>
                <w:sz w:val="24"/>
              </w:rPr>
            </w:pPr>
          </w:p>
          <w:p w:rsidR="00CB3281" w:rsidRDefault="00CB3281">
            <w:pPr>
              <w:rPr>
                <w:rFonts w:hint="eastAsia"/>
                <w:sz w:val="24"/>
              </w:rPr>
            </w:pPr>
            <w:r>
              <w:rPr>
                <w:rFonts w:hint="eastAsia"/>
                <w:sz w:val="24"/>
              </w:rPr>
              <w:t>６　工作物及び土地の占用</w:t>
            </w:r>
          </w:p>
        </w:tc>
      </w:tr>
      <w:tr w:rsidR="00CB3281">
        <w:tblPrEx>
          <w:tblCellMar>
            <w:top w:w="0" w:type="dxa"/>
            <w:bottom w:w="0" w:type="dxa"/>
          </w:tblCellMar>
        </w:tblPrEx>
        <w:trPr>
          <w:cantSplit/>
          <w:trHeight w:val="590"/>
        </w:trPr>
        <w:tc>
          <w:tcPr>
            <w:tcW w:w="241" w:type="dxa"/>
            <w:vMerge w:val="restart"/>
            <w:tcBorders>
              <w:top w:val="nil"/>
              <w:left w:val="single" w:sz="4" w:space="0" w:color="auto"/>
              <w:bottom w:val="nil"/>
              <w:right w:val="single" w:sz="4" w:space="0" w:color="auto"/>
            </w:tcBorders>
          </w:tcPr>
          <w:p w:rsidR="00CB3281" w:rsidRDefault="00CB3281">
            <w:pPr>
              <w:rPr>
                <w:rFonts w:hint="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B3281" w:rsidRDefault="00CB3281">
            <w:pPr>
              <w:snapToGrid w:val="0"/>
              <w:jc w:val="center"/>
              <w:rPr>
                <w:rFonts w:hint="eastAsia"/>
                <w:sz w:val="20"/>
              </w:rPr>
            </w:pPr>
            <w:r>
              <w:rPr>
                <w:rFonts w:hint="eastAsia"/>
                <w:sz w:val="20"/>
              </w:rPr>
              <w:t>名称又は種類</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3281" w:rsidRDefault="00CB3281">
            <w:pPr>
              <w:snapToGrid w:val="0"/>
              <w:jc w:val="center"/>
              <w:rPr>
                <w:rFonts w:hint="eastAsia"/>
                <w:sz w:val="20"/>
              </w:rPr>
            </w:pPr>
            <w:r w:rsidRPr="00C2489E">
              <w:rPr>
                <w:rFonts w:hint="eastAsia"/>
                <w:spacing w:val="45"/>
                <w:kern w:val="0"/>
                <w:sz w:val="20"/>
                <w:fitText w:val="1760" w:id="1733536768"/>
              </w:rPr>
              <w:t>工作物の位置</w:t>
            </w:r>
            <w:r w:rsidRPr="00C2489E">
              <w:rPr>
                <w:rFonts w:hint="eastAsia"/>
                <w:spacing w:val="15"/>
                <w:kern w:val="0"/>
                <w:sz w:val="20"/>
                <w:fitText w:val="1760" w:id="1733536768"/>
              </w:rPr>
              <w:t>又</w:t>
            </w:r>
          </w:p>
          <w:p w:rsidR="00CB3281" w:rsidRDefault="00CB3281">
            <w:pPr>
              <w:snapToGrid w:val="0"/>
              <w:jc w:val="center"/>
              <w:rPr>
                <w:rFonts w:hint="eastAsia"/>
                <w:sz w:val="20"/>
              </w:rPr>
            </w:pPr>
            <w:r w:rsidRPr="00C2489E">
              <w:rPr>
                <w:rFonts w:hint="eastAsia"/>
                <w:spacing w:val="90"/>
                <w:kern w:val="0"/>
                <w:sz w:val="20"/>
                <w:fitText w:val="1760" w:id="1733536769"/>
              </w:rPr>
              <w:t>は占用の場</w:t>
            </w:r>
            <w:r w:rsidRPr="00C2489E">
              <w:rPr>
                <w:rFonts w:hint="eastAsia"/>
                <w:spacing w:val="45"/>
                <w:kern w:val="0"/>
                <w:sz w:val="20"/>
                <w:fitText w:val="1760" w:id="1733536769"/>
              </w:rPr>
              <w:t>所</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3281" w:rsidRDefault="00CB3281">
            <w:pPr>
              <w:snapToGrid w:val="0"/>
              <w:jc w:val="center"/>
              <w:rPr>
                <w:rFonts w:hint="eastAsia"/>
                <w:sz w:val="20"/>
              </w:rPr>
            </w:pPr>
            <w:r w:rsidRPr="00C2489E">
              <w:rPr>
                <w:rFonts w:hint="eastAsia"/>
                <w:spacing w:val="45"/>
                <w:kern w:val="0"/>
                <w:sz w:val="20"/>
                <w:fitText w:val="1540" w:id="1733537024"/>
              </w:rPr>
              <w:t>工作物の構造</w:t>
            </w:r>
          </w:p>
          <w:p w:rsidR="00CB3281" w:rsidRDefault="00CB3281">
            <w:pPr>
              <w:snapToGrid w:val="0"/>
              <w:jc w:val="center"/>
              <w:rPr>
                <w:rFonts w:hint="eastAsia"/>
                <w:sz w:val="20"/>
              </w:rPr>
            </w:pPr>
            <w:r w:rsidRPr="00C2489E">
              <w:rPr>
                <w:rFonts w:hint="eastAsia"/>
                <w:spacing w:val="225"/>
                <w:kern w:val="0"/>
                <w:sz w:val="20"/>
                <w:fitText w:val="1540" w:id="1733537025"/>
              </w:rPr>
              <w:t>又は能</w:t>
            </w:r>
            <w:r w:rsidRPr="00C2489E">
              <w:rPr>
                <w:rFonts w:hint="eastAsia"/>
                <w:spacing w:val="15"/>
                <w:kern w:val="0"/>
                <w:sz w:val="20"/>
                <w:fitText w:val="1540" w:id="1733537025"/>
              </w:rPr>
              <w:t>力</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B3281" w:rsidRDefault="00CB3281">
            <w:pPr>
              <w:snapToGrid w:val="0"/>
              <w:jc w:val="center"/>
              <w:rPr>
                <w:rFonts w:hint="eastAsia"/>
                <w:sz w:val="20"/>
              </w:rPr>
            </w:pPr>
            <w:r>
              <w:rPr>
                <w:rFonts w:hint="eastAsia"/>
                <w:sz w:val="20"/>
              </w:rPr>
              <w:t>占用面積</w:t>
            </w:r>
          </w:p>
        </w:tc>
        <w:tc>
          <w:tcPr>
            <w:tcW w:w="1276" w:type="dxa"/>
            <w:tcBorders>
              <w:top w:val="single" w:sz="4" w:space="0" w:color="auto"/>
              <w:left w:val="single" w:sz="4" w:space="0" w:color="auto"/>
              <w:bottom w:val="single" w:sz="4" w:space="0" w:color="auto"/>
              <w:right w:val="single" w:sz="4" w:space="0" w:color="auto"/>
            </w:tcBorders>
            <w:vAlign w:val="center"/>
          </w:tcPr>
          <w:p w:rsidR="00CB3281" w:rsidRDefault="00CB3281">
            <w:pPr>
              <w:snapToGrid w:val="0"/>
              <w:jc w:val="center"/>
              <w:rPr>
                <w:rFonts w:hint="eastAsia"/>
                <w:sz w:val="20"/>
              </w:rPr>
            </w:pPr>
            <w:r>
              <w:rPr>
                <w:rFonts w:hint="eastAsia"/>
                <w:sz w:val="20"/>
              </w:rPr>
              <w:t>摘　　要</w:t>
            </w:r>
          </w:p>
        </w:tc>
        <w:tc>
          <w:tcPr>
            <w:tcW w:w="238" w:type="dxa"/>
            <w:vMerge w:val="restart"/>
            <w:tcBorders>
              <w:top w:val="nil"/>
              <w:left w:val="single" w:sz="4" w:space="0" w:color="auto"/>
              <w:bottom w:val="nil"/>
              <w:right w:val="single" w:sz="4" w:space="0" w:color="auto"/>
            </w:tcBorders>
          </w:tcPr>
          <w:p w:rsidR="00CB3281" w:rsidRDefault="00CB3281">
            <w:pPr>
              <w:rPr>
                <w:rFonts w:hint="eastAsia"/>
                <w:sz w:val="24"/>
              </w:rPr>
            </w:pPr>
          </w:p>
        </w:tc>
      </w:tr>
      <w:tr w:rsidR="00CB3281">
        <w:tblPrEx>
          <w:tblCellMar>
            <w:top w:w="0" w:type="dxa"/>
            <w:bottom w:w="0" w:type="dxa"/>
          </w:tblCellMar>
        </w:tblPrEx>
        <w:trPr>
          <w:cantSplit/>
          <w:trHeight w:val="840"/>
        </w:trPr>
        <w:tc>
          <w:tcPr>
            <w:tcW w:w="241" w:type="dxa"/>
            <w:vMerge/>
            <w:tcBorders>
              <w:top w:val="nil"/>
              <w:left w:val="single" w:sz="4" w:space="0" w:color="auto"/>
              <w:bottom w:val="nil"/>
              <w:right w:val="single" w:sz="4" w:space="0" w:color="auto"/>
            </w:tcBorders>
          </w:tcPr>
          <w:p w:rsidR="00CB3281" w:rsidRDefault="00CB3281">
            <w:pPr>
              <w:rPr>
                <w:rFonts w:hint="eastAsia"/>
                <w:sz w:val="24"/>
              </w:rPr>
            </w:pPr>
          </w:p>
        </w:tc>
        <w:tc>
          <w:tcPr>
            <w:tcW w:w="1843" w:type="dxa"/>
            <w:tcBorders>
              <w:top w:val="single" w:sz="4" w:space="0" w:color="auto"/>
              <w:left w:val="single" w:sz="4" w:space="0" w:color="auto"/>
              <w:bottom w:val="single" w:sz="4" w:space="0" w:color="auto"/>
              <w:right w:val="single" w:sz="4" w:space="0" w:color="auto"/>
            </w:tcBorders>
          </w:tcPr>
          <w:p w:rsidR="00CB3281" w:rsidRDefault="00CB3281">
            <w:pPr>
              <w:rPr>
                <w:rFonts w:hint="eastAsia"/>
                <w:sz w:val="20"/>
              </w:rPr>
            </w:pPr>
          </w:p>
        </w:tc>
        <w:tc>
          <w:tcPr>
            <w:tcW w:w="2126" w:type="dxa"/>
            <w:gridSpan w:val="2"/>
            <w:tcBorders>
              <w:top w:val="single" w:sz="4" w:space="0" w:color="auto"/>
              <w:left w:val="single" w:sz="4" w:space="0" w:color="auto"/>
              <w:bottom w:val="single" w:sz="4" w:space="0" w:color="auto"/>
              <w:right w:val="single" w:sz="4" w:space="0" w:color="auto"/>
            </w:tcBorders>
          </w:tcPr>
          <w:p w:rsidR="00CB3281" w:rsidRDefault="00CB3281">
            <w:pPr>
              <w:rPr>
                <w:rFonts w:hint="eastAsia"/>
                <w:sz w:val="20"/>
              </w:rPr>
            </w:pPr>
          </w:p>
        </w:tc>
        <w:tc>
          <w:tcPr>
            <w:tcW w:w="2126" w:type="dxa"/>
            <w:gridSpan w:val="2"/>
            <w:tcBorders>
              <w:top w:val="single" w:sz="4" w:space="0" w:color="auto"/>
              <w:left w:val="single" w:sz="4" w:space="0" w:color="auto"/>
              <w:bottom w:val="single" w:sz="4" w:space="0" w:color="auto"/>
              <w:right w:val="single" w:sz="4" w:space="0" w:color="auto"/>
            </w:tcBorders>
          </w:tcPr>
          <w:p w:rsidR="00CB3281" w:rsidRDefault="00CB3281">
            <w:pPr>
              <w:rPr>
                <w:rFonts w:hint="eastAsia"/>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CB3281" w:rsidRDefault="00CB3281">
            <w:pPr>
              <w:rPr>
                <w:rFonts w:hint="eastAsia"/>
                <w:sz w:val="20"/>
              </w:rPr>
            </w:pPr>
          </w:p>
        </w:tc>
        <w:tc>
          <w:tcPr>
            <w:tcW w:w="1276" w:type="dxa"/>
            <w:tcBorders>
              <w:top w:val="single" w:sz="4" w:space="0" w:color="auto"/>
              <w:left w:val="single" w:sz="4" w:space="0" w:color="auto"/>
              <w:bottom w:val="single" w:sz="4" w:space="0" w:color="auto"/>
              <w:right w:val="single" w:sz="4" w:space="0" w:color="auto"/>
            </w:tcBorders>
          </w:tcPr>
          <w:p w:rsidR="00CB3281" w:rsidRDefault="00CB3281">
            <w:pPr>
              <w:rPr>
                <w:rFonts w:hint="eastAsia"/>
                <w:sz w:val="20"/>
              </w:rPr>
            </w:pPr>
          </w:p>
        </w:tc>
        <w:tc>
          <w:tcPr>
            <w:tcW w:w="238" w:type="dxa"/>
            <w:vMerge/>
            <w:tcBorders>
              <w:top w:val="nil"/>
              <w:left w:val="single" w:sz="4" w:space="0" w:color="auto"/>
              <w:bottom w:val="nil"/>
              <w:right w:val="single" w:sz="4" w:space="0" w:color="auto"/>
            </w:tcBorders>
          </w:tcPr>
          <w:p w:rsidR="00CB3281" w:rsidRDefault="00CB3281">
            <w:pPr>
              <w:rPr>
                <w:rFonts w:hint="eastAsia"/>
                <w:sz w:val="24"/>
              </w:rPr>
            </w:pPr>
          </w:p>
        </w:tc>
      </w:tr>
      <w:tr w:rsidR="00CB3281">
        <w:tblPrEx>
          <w:tblCellMar>
            <w:top w:w="0" w:type="dxa"/>
            <w:bottom w:w="0" w:type="dxa"/>
          </w:tblCellMar>
        </w:tblPrEx>
        <w:trPr>
          <w:trHeight w:val="413"/>
        </w:trPr>
        <w:tc>
          <w:tcPr>
            <w:tcW w:w="9268" w:type="dxa"/>
            <w:gridSpan w:val="10"/>
            <w:tcBorders>
              <w:top w:val="nil"/>
              <w:left w:val="single" w:sz="4" w:space="0" w:color="auto"/>
              <w:bottom w:val="nil"/>
              <w:right w:val="single" w:sz="4" w:space="0" w:color="auto"/>
            </w:tcBorders>
          </w:tcPr>
          <w:p w:rsidR="00372B53" w:rsidRDefault="00372B53">
            <w:pPr>
              <w:rPr>
                <w:rFonts w:hint="eastAsia"/>
                <w:sz w:val="24"/>
              </w:rPr>
            </w:pPr>
          </w:p>
          <w:p w:rsidR="00CB3281" w:rsidRDefault="00CB3281">
            <w:pPr>
              <w:rPr>
                <w:rFonts w:hint="eastAsia"/>
                <w:sz w:val="24"/>
              </w:rPr>
            </w:pPr>
            <w:r>
              <w:rPr>
                <w:rFonts w:hint="eastAsia"/>
                <w:sz w:val="24"/>
              </w:rPr>
              <w:t>７　土地の掘削など</w:t>
            </w:r>
          </w:p>
        </w:tc>
      </w:tr>
      <w:tr w:rsidR="00CB3281">
        <w:tblPrEx>
          <w:tblCellMar>
            <w:top w:w="0" w:type="dxa"/>
            <w:bottom w:w="0" w:type="dxa"/>
          </w:tblCellMar>
        </w:tblPrEx>
        <w:trPr>
          <w:cantSplit/>
          <w:trHeight w:val="419"/>
        </w:trPr>
        <w:tc>
          <w:tcPr>
            <w:tcW w:w="241" w:type="dxa"/>
            <w:vMerge w:val="restart"/>
            <w:tcBorders>
              <w:top w:val="nil"/>
              <w:left w:val="single" w:sz="4" w:space="0" w:color="auto"/>
              <w:bottom w:val="nil"/>
              <w:right w:val="single" w:sz="4" w:space="0" w:color="auto"/>
            </w:tcBorders>
          </w:tcPr>
          <w:p w:rsidR="00CB3281" w:rsidRDefault="00CB3281">
            <w:pPr>
              <w:rPr>
                <w:rFonts w:hint="eastAsia"/>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B3281" w:rsidRDefault="00CB3281">
            <w:pPr>
              <w:jc w:val="center"/>
              <w:rPr>
                <w:rFonts w:hint="eastAsia"/>
                <w:sz w:val="20"/>
              </w:rPr>
            </w:pPr>
            <w:r>
              <w:rPr>
                <w:rFonts w:hint="eastAsia"/>
                <w:sz w:val="20"/>
              </w:rPr>
              <w:t>種　　　　　類</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3281" w:rsidRDefault="00CB3281">
            <w:pPr>
              <w:jc w:val="center"/>
              <w:rPr>
                <w:rFonts w:hint="eastAsia"/>
                <w:sz w:val="20"/>
              </w:rPr>
            </w:pPr>
            <w:r>
              <w:rPr>
                <w:rFonts w:hint="eastAsia"/>
                <w:sz w:val="20"/>
              </w:rPr>
              <w:t>場　　　　　所</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CB3281" w:rsidRDefault="00CB3281">
            <w:pPr>
              <w:jc w:val="center"/>
              <w:rPr>
                <w:rFonts w:hint="eastAsia"/>
                <w:sz w:val="20"/>
              </w:rPr>
            </w:pPr>
            <w:r w:rsidRPr="00C2489E">
              <w:rPr>
                <w:rFonts w:hint="eastAsia"/>
                <w:spacing w:val="165"/>
                <w:kern w:val="0"/>
                <w:sz w:val="20"/>
                <w:fitText w:val="1760" w:id="1733548800"/>
              </w:rPr>
              <w:t>土地の面</w:t>
            </w:r>
            <w:r w:rsidRPr="00C2489E">
              <w:rPr>
                <w:rFonts w:hint="eastAsia"/>
                <w:spacing w:val="45"/>
                <w:kern w:val="0"/>
                <w:sz w:val="20"/>
                <w:fitText w:val="1760" w:id="1733548800"/>
              </w:rPr>
              <w:t>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B3281" w:rsidRDefault="00CB3281">
            <w:pPr>
              <w:jc w:val="center"/>
              <w:rPr>
                <w:rFonts w:hint="eastAsia"/>
                <w:sz w:val="20"/>
              </w:rPr>
            </w:pPr>
            <w:r>
              <w:rPr>
                <w:rFonts w:hint="eastAsia"/>
                <w:sz w:val="20"/>
              </w:rPr>
              <w:t>摘　　要</w:t>
            </w:r>
          </w:p>
        </w:tc>
        <w:tc>
          <w:tcPr>
            <w:tcW w:w="238" w:type="dxa"/>
            <w:vMerge w:val="restart"/>
            <w:tcBorders>
              <w:top w:val="nil"/>
              <w:left w:val="single" w:sz="4" w:space="0" w:color="auto"/>
              <w:bottom w:val="nil"/>
              <w:right w:val="single" w:sz="4" w:space="0" w:color="auto"/>
            </w:tcBorders>
          </w:tcPr>
          <w:p w:rsidR="00CB3281" w:rsidRDefault="00CB3281">
            <w:pPr>
              <w:rPr>
                <w:rFonts w:hint="eastAsia"/>
                <w:sz w:val="24"/>
              </w:rPr>
            </w:pPr>
          </w:p>
        </w:tc>
      </w:tr>
      <w:tr w:rsidR="00CB3281">
        <w:tblPrEx>
          <w:tblCellMar>
            <w:top w:w="0" w:type="dxa"/>
            <w:bottom w:w="0" w:type="dxa"/>
          </w:tblCellMar>
        </w:tblPrEx>
        <w:trPr>
          <w:cantSplit/>
          <w:trHeight w:val="840"/>
        </w:trPr>
        <w:tc>
          <w:tcPr>
            <w:tcW w:w="241" w:type="dxa"/>
            <w:vMerge/>
            <w:tcBorders>
              <w:top w:val="nil"/>
              <w:left w:val="single" w:sz="4" w:space="0" w:color="auto"/>
              <w:bottom w:val="nil"/>
              <w:right w:val="single" w:sz="4" w:space="0" w:color="auto"/>
            </w:tcBorders>
          </w:tcPr>
          <w:p w:rsidR="00CB3281" w:rsidRDefault="00CB3281">
            <w:pPr>
              <w:rPr>
                <w:rFonts w:hint="eastAsia"/>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CB3281" w:rsidRDefault="00CB3281">
            <w:pPr>
              <w:rPr>
                <w:rFonts w:hint="eastAsia"/>
                <w:sz w:val="20"/>
              </w:rPr>
            </w:pPr>
          </w:p>
        </w:tc>
        <w:tc>
          <w:tcPr>
            <w:tcW w:w="2126" w:type="dxa"/>
            <w:gridSpan w:val="2"/>
            <w:tcBorders>
              <w:top w:val="single" w:sz="4" w:space="0" w:color="auto"/>
              <w:left w:val="single" w:sz="4" w:space="0" w:color="auto"/>
              <w:bottom w:val="single" w:sz="4" w:space="0" w:color="auto"/>
              <w:right w:val="single" w:sz="4" w:space="0" w:color="auto"/>
            </w:tcBorders>
          </w:tcPr>
          <w:p w:rsidR="00CB3281" w:rsidRDefault="00CB3281">
            <w:pPr>
              <w:rPr>
                <w:rFonts w:hint="eastAsia"/>
                <w:sz w:val="20"/>
              </w:rPr>
            </w:pPr>
          </w:p>
        </w:tc>
        <w:tc>
          <w:tcPr>
            <w:tcW w:w="2977" w:type="dxa"/>
            <w:gridSpan w:val="2"/>
            <w:tcBorders>
              <w:top w:val="single" w:sz="4" w:space="0" w:color="auto"/>
              <w:left w:val="single" w:sz="4" w:space="0" w:color="auto"/>
              <w:bottom w:val="single" w:sz="4" w:space="0" w:color="auto"/>
              <w:right w:val="single" w:sz="4" w:space="0" w:color="auto"/>
            </w:tcBorders>
          </w:tcPr>
          <w:p w:rsidR="00CB3281" w:rsidRDefault="00CB3281">
            <w:pPr>
              <w:rPr>
                <w:rFonts w:hint="eastAsia"/>
                <w:sz w:val="20"/>
              </w:rPr>
            </w:pPr>
          </w:p>
        </w:tc>
        <w:tc>
          <w:tcPr>
            <w:tcW w:w="1701" w:type="dxa"/>
            <w:gridSpan w:val="2"/>
            <w:tcBorders>
              <w:top w:val="single" w:sz="4" w:space="0" w:color="auto"/>
              <w:left w:val="single" w:sz="4" w:space="0" w:color="auto"/>
              <w:bottom w:val="single" w:sz="4" w:space="0" w:color="auto"/>
              <w:right w:val="single" w:sz="4" w:space="0" w:color="auto"/>
            </w:tcBorders>
          </w:tcPr>
          <w:p w:rsidR="00CB3281" w:rsidRDefault="00CB3281">
            <w:pPr>
              <w:rPr>
                <w:rFonts w:hint="eastAsia"/>
                <w:sz w:val="20"/>
              </w:rPr>
            </w:pPr>
          </w:p>
        </w:tc>
        <w:tc>
          <w:tcPr>
            <w:tcW w:w="238" w:type="dxa"/>
            <w:vMerge/>
            <w:tcBorders>
              <w:top w:val="nil"/>
              <w:left w:val="single" w:sz="4" w:space="0" w:color="auto"/>
              <w:bottom w:val="nil"/>
              <w:right w:val="single" w:sz="4" w:space="0" w:color="auto"/>
            </w:tcBorders>
          </w:tcPr>
          <w:p w:rsidR="00CB3281" w:rsidRDefault="00CB3281">
            <w:pPr>
              <w:rPr>
                <w:rFonts w:hint="eastAsia"/>
                <w:sz w:val="24"/>
              </w:rPr>
            </w:pPr>
          </w:p>
        </w:tc>
      </w:tr>
      <w:tr w:rsidR="00CB3281">
        <w:tblPrEx>
          <w:tblCellMar>
            <w:top w:w="0" w:type="dxa"/>
            <w:bottom w:w="0" w:type="dxa"/>
          </w:tblCellMar>
        </w:tblPrEx>
        <w:trPr>
          <w:trHeight w:val="2252"/>
        </w:trPr>
        <w:tc>
          <w:tcPr>
            <w:tcW w:w="9268" w:type="dxa"/>
            <w:gridSpan w:val="10"/>
            <w:tcBorders>
              <w:top w:val="nil"/>
              <w:left w:val="single" w:sz="4" w:space="0" w:color="auto"/>
              <w:bottom w:val="single" w:sz="4" w:space="0" w:color="auto"/>
              <w:right w:val="single" w:sz="4" w:space="0" w:color="auto"/>
            </w:tcBorders>
          </w:tcPr>
          <w:p w:rsidR="00372B53" w:rsidRDefault="00372B53">
            <w:pPr>
              <w:rPr>
                <w:rFonts w:hint="eastAsia"/>
                <w:sz w:val="24"/>
              </w:rPr>
            </w:pPr>
          </w:p>
          <w:p w:rsidR="00CB3281" w:rsidRDefault="00CB3281">
            <w:pPr>
              <w:rPr>
                <w:rFonts w:hint="eastAsia"/>
                <w:sz w:val="24"/>
              </w:rPr>
            </w:pPr>
            <w:r>
              <w:rPr>
                <w:rFonts w:hint="eastAsia"/>
                <w:sz w:val="24"/>
              </w:rPr>
              <w:t xml:space="preserve">８　</w:t>
            </w:r>
            <w:r w:rsidR="00F623BF">
              <w:rPr>
                <w:rFonts w:hint="eastAsia"/>
                <w:sz w:val="24"/>
              </w:rPr>
              <w:t>排水</w:t>
            </w:r>
            <w:r w:rsidR="000206FD">
              <w:rPr>
                <w:rFonts w:hint="eastAsia"/>
                <w:sz w:val="24"/>
              </w:rPr>
              <w:t>又は行為の</w:t>
            </w:r>
            <w:r>
              <w:rPr>
                <w:rFonts w:hint="eastAsia"/>
                <w:sz w:val="24"/>
              </w:rPr>
              <w:t>期間</w:t>
            </w:r>
          </w:p>
          <w:p w:rsidR="00CB3281" w:rsidRDefault="00CB3281">
            <w:pPr>
              <w:rPr>
                <w:rFonts w:hint="eastAsia"/>
                <w:sz w:val="24"/>
              </w:rPr>
            </w:pPr>
          </w:p>
          <w:p w:rsidR="00CB3281" w:rsidRDefault="00CB3281">
            <w:pPr>
              <w:rPr>
                <w:rFonts w:hint="eastAsia"/>
                <w:sz w:val="24"/>
              </w:rPr>
            </w:pPr>
          </w:p>
          <w:p w:rsidR="00CB3281" w:rsidRDefault="00CB3281">
            <w:pPr>
              <w:rPr>
                <w:rFonts w:hint="eastAsia"/>
                <w:sz w:val="24"/>
              </w:rPr>
            </w:pPr>
            <w:r>
              <w:rPr>
                <w:rFonts w:hint="eastAsia"/>
                <w:sz w:val="24"/>
              </w:rPr>
              <w:t xml:space="preserve">９　</w:t>
            </w:r>
            <w:r w:rsidRPr="007C579D">
              <w:rPr>
                <w:rFonts w:hint="eastAsia"/>
                <w:spacing w:val="720"/>
                <w:kern w:val="0"/>
                <w:sz w:val="24"/>
                <w:fitText w:val="1200" w:id="1933313537"/>
              </w:rPr>
              <w:t>工</w:t>
            </w:r>
            <w:r w:rsidRPr="007C579D">
              <w:rPr>
                <w:rFonts w:hint="eastAsia"/>
                <w:kern w:val="0"/>
                <w:sz w:val="24"/>
                <w:fitText w:val="1200" w:id="1933313537"/>
              </w:rPr>
              <w:t>期</w:t>
            </w:r>
          </w:p>
          <w:p w:rsidR="00CB3281" w:rsidRDefault="00CB3281">
            <w:pPr>
              <w:rPr>
                <w:rFonts w:hint="eastAsia"/>
                <w:sz w:val="24"/>
              </w:rPr>
            </w:pPr>
          </w:p>
          <w:p w:rsidR="00CB3281" w:rsidRDefault="00CB3281">
            <w:pPr>
              <w:rPr>
                <w:rFonts w:hint="eastAsia"/>
                <w:sz w:val="24"/>
              </w:rPr>
            </w:pPr>
          </w:p>
          <w:p w:rsidR="00372B53" w:rsidRPr="00372B53" w:rsidRDefault="00372B53">
            <w:pPr>
              <w:rPr>
                <w:rFonts w:hint="eastAsia"/>
                <w:sz w:val="24"/>
              </w:rPr>
            </w:pPr>
          </w:p>
        </w:tc>
      </w:tr>
    </w:tbl>
    <w:p w:rsidR="00CB3281" w:rsidRDefault="00CB3281">
      <w:pPr>
        <w:rPr>
          <w:sz w:val="24"/>
        </w:rPr>
      </w:pPr>
    </w:p>
    <w:p w:rsidR="00CB3281" w:rsidRDefault="00CB3281">
      <w:pPr>
        <w:rPr>
          <w:rFonts w:hint="eastAsia"/>
          <w:sz w:val="24"/>
        </w:rPr>
      </w:pPr>
      <w:r>
        <w:rPr>
          <w:sz w:val="24"/>
        </w:rPr>
        <w:br w:type="page"/>
      </w:r>
      <w:r>
        <w:rPr>
          <w:rFonts w:hint="eastAsia"/>
          <w:sz w:val="24"/>
        </w:rPr>
        <w:lastRenderedPageBreak/>
        <w:t>備考</w:t>
      </w:r>
    </w:p>
    <w:p w:rsidR="00CB3281" w:rsidRDefault="00CB3281">
      <w:pPr>
        <w:ind w:leftChars="128" w:left="282"/>
        <w:rPr>
          <w:rFonts w:hint="eastAsia"/>
          <w:sz w:val="24"/>
        </w:rPr>
      </w:pPr>
    </w:p>
    <w:p w:rsidR="00CB3281" w:rsidRDefault="00CB3281" w:rsidP="000A281F">
      <w:pPr>
        <w:snapToGrid w:val="0"/>
        <w:ind w:leftChars="128" w:left="565" w:hangingChars="118" w:hanging="283"/>
        <w:rPr>
          <w:rFonts w:hAnsi="ＭＳ 明朝" w:hint="eastAsia"/>
          <w:snapToGrid w:val="0"/>
          <w:kern w:val="0"/>
          <w:sz w:val="24"/>
        </w:rPr>
      </w:pPr>
      <w:r>
        <w:rPr>
          <w:rFonts w:hAnsi="ＭＳ 明朝" w:hint="eastAsia"/>
          <w:snapToGrid w:val="0"/>
          <w:kern w:val="0"/>
          <w:sz w:val="24"/>
        </w:rPr>
        <w:t>１　「</w:t>
      </w:r>
      <w:r w:rsidR="000A281F">
        <w:rPr>
          <w:rFonts w:hint="eastAsia"/>
          <w:sz w:val="24"/>
        </w:rPr>
        <w:t>排水又は行為の目的</w:t>
      </w:r>
      <w:r>
        <w:rPr>
          <w:rFonts w:hAnsi="ＭＳ 明朝" w:hint="eastAsia"/>
          <w:snapToGrid w:val="0"/>
          <w:kern w:val="0"/>
          <w:sz w:val="24"/>
        </w:rPr>
        <w:t>」については、</w:t>
      </w:r>
      <w:r w:rsidR="000A281F">
        <w:rPr>
          <w:rFonts w:hint="eastAsia"/>
          <w:sz w:val="24"/>
        </w:rPr>
        <w:t>排水等の</w:t>
      </w:r>
      <w:r>
        <w:rPr>
          <w:rFonts w:hAnsi="ＭＳ 明朝" w:hint="eastAsia"/>
          <w:snapToGrid w:val="0"/>
          <w:kern w:val="0"/>
          <w:sz w:val="24"/>
        </w:rPr>
        <w:t>使用に係る事業のための施設の総体又は代表的な施設の名称を付記すること。</w:t>
      </w:r>
    </w:p>
    <w:p w:rsidR="00CB3281" w:rsidRDefault="00CB3281">
      <w:pPr>
        <w:snapToGrid w:val="0"/>
        <w:ind w:leftChars="128" w:left="565" w:hangingChars="118" w:hanging="283"/>
        <w:rPr>
          <w:rFonts w:hAnsi="ＭＳ 明朝" w:hint="eastAsia"/>
          <w:snapToGrid w:val="0"/>
          <w:kern w:val="0"/>
          <w:sz w:val="24"/>
        </w:rPr>
      </w:pPr>
    </w:p>
    <w:p w:rsidR="00CB3281" w:rsidRDefault="00CB3281">
      <w:pPr>
        <w:autoSpaceDE w:val="0"/>
        <w:autoSpaceDN w:val="0"/>
        <w:adjustRightInd w:val="0"/>
        <w:snapToGrid w:val="0"/>
        <w:ind w:leftChars="128" w:left="565" w:hangingChars="118" w:hanging="283"/>
        <w:jc w:val="left"/>
        <w:rPr>
          <w:rFonts w:hAnsi="ＭＳ 明朝"/>
          <w:snapToGrid w:val="0"/>
          <w:kern w:val="0"/>
          <w:sz w:val="24"/>
        </w:rPr>
      </w:pPr>
      <w:r>
        <w:rPr>
          <w:rFonts w:hAnsi="ＭＳ 明朝" w:hint="eastAsia"/>
          <w:snapToGrid w:val="0"/>
          <w:kern w:val="0"/>
          <w:sz w:val="24"/>
        </w:rPr>
        <w:t>２　「</w:t>
      </w:r>
      <w:r w:rsidR="000A281F">
        <w:rPr>
          <w:rFonts w:hAnsi="ＭＳ 明朝" w:hint="eastAsia"/>
          <w:snapToGrid w:val="0"/>
          <w:kern w:val="0"/>
          <w:sz w:val="24"/>
        </w:rPr>
        <w:t>排水</w:t>
      </w:r>
      <w:r>
        <w:rPr>
          <w:rFonts w:hAnsi="ＭＳ 明朝" w:hint="eastAsia"/>
          <w:snapToGrid w:val="0"/>
          <w:kern w:val="0"/>
          <w:sz w:val="24"/>
        </w:rPr>
        <w:t>量等」の記載については、次のとおりとすること。</w:t>
      </w:r>
    </w:p>
    <w:p w:rsidR="00CB3281" w:rsidRDefault="00CB3281">
      <w:pPr>
        <w:autoSpaceDE w:val="0"/>
        <w:autoSpaceDN w:val="0"/>
        <w:adjustRightInd w:val="0"/>
        <w:snapToGrid w:val="0"/>
        <w:ind w:leftChars="128" w:left="565" w:hangingChars="118" w:hanging="283"/>
        <w:jc w:val="left"/>
        <w:rPr>
          <w:rFonts w:hAnsi="ＭＳ 明朝"/>
          <w:snapToGrid w:val="0"/>
          <w:kern w:val="0"/>
          <w:sz w:val="24"/>
        </w:rPr>
      </w:pPr>
      <w:r>
        <w:rPr>
          <w:rFonts w:hAnsi="ＭＳ 明朝" w:hint="eastAsia"/>
          <w:snapToGrid w:val="0"/>
          <w:kern w:val="0"/>
          <w:sz w:val="24"/>
        </w:rPr>
        <w:t>（１）</w:t>
      </w:r>
      <w:r w:rsidR="000A281F">
        <w:rPr>
          <w:rFonts w:hAnsi="ＭＳ 明朝" w:hint="eastAsia"/>
          <w:snapToGrid w:val="0"/>
          <w:kern w:val="0"/>
          <w:sz w:val="24"/>
        </w:rPr>
        <w:t>排水</w:t>
      </w:r>
      <w:r>
        <w:rPr>
          <w:rFonts w:hAnsi="ＭＳ 明朝" w:hint="eastAsia"/>
          <w:snapToGrid w:val="0"/>
          <w:kern w:val="0"/>
          <w:sz w:val="24"/>
        </w:rPr>
        <w:t>量及の単位は、立方メートル毎秒（一日最大</w:t>
      </w:r>
      <w:r w:rsidR="000A281F">
        <w:rPr>
          <w:rFonts w:hAnsi="ＭＳ 明朝" w:hint="eastAsia"/>
          <w:snapToGrid w:val="0"/>
          <w:kern w:val="0"/>
          <w:sz w:val="24"/>
        </w:rPr>
        <w:t>排水</w:t>
      </w:r>
      <w:r>
        <w:rPr>
          <w:rFonts w:hAnsi="ＭＳ 明朝" w:hint="eastAsia"/>
          <w:snapToGrid w:val="0"/>
          <w:kern w:val="0"/>
          <w:sz w:val="24"/>
        </w:rPr>
        <w:t>量、年間総</w:t>
      </w:r>
      <w:r w:rsidR="000A281F">
        <w:rPr>
          <w:rFonts w:hAnsi="ＭＳ 明朝" w:hint="eastAsia"/>
          <w:snapToGrid w:val="0"/>
          <w:kern w:val="0"/>
          <w:sz w:val="24"/>
        </w:rPr>
        <w:t>排水</w:t>
      </w:r>
      <w:r>
        <w:rPr>
          <w:rFonts w:hAnsi="ＭＳ 明朝" w:hint="eastAsia"/>
          <w:snapToGrid w:val="0"/>
          <w:kern w:val="0"/>
          <w:sz w:val="24"/>
        </w:rPr>
        <w:t>量及び一日平均</w:t>
      </w:r>
      <w:r w:rsidR="000A281F">
        <w:rPr>
          <w:rFonts w:hAnsi="ＭＳ 明朝" w:hint="eastAsia"/>
          <w:snapToGrid w:val="0"/>
          <w:kern w:val="0"/>
          <w:sz w:val="24"/>
        </w:rPr>
        <w:t>排水</w:t>
      </w:r>
      <w:r>
        <w:rPr>
          <w:rFonts w:hAnsi="ＭＳ 明朝" w:hint="eastAsia"/>
          <w:snapToGrid w:val="0"/>
          <w:kern w:val="0"/>
          <w:sz w:val="24"/>
        </w:rPr>
        <w:t>量にあっては、立方メートル）とすること。</w:t>
      </w:r>
    </w:p>
    <w:p w:rsidR="00CB3281" w:rsidRDefault="00CB3281">
      <w:pPr>
        <w:autoSpaceDE w:val="0"/>
        <w:autoSpaceDN w:val="0"/>
        <w:adjustRightInd w:val="0"/>
        <w:snapToGrid w:val="0"/>
        <w:ind w:leftChars="128" w:left="565" w:hangingChars="118" w:hanging="283"/>
        <w:jc w:val="left"/>
        <w:rPr>
          <w:rFonts w:hAnsi="ＭＳ 明朝" w:hint="eastAsia"/>
          <w:snapToGrid w:val="0"/>
          <w:kern w:val="0"/>
          <w:sz w:val="24"/>
        </w:rPr>
      </w:pPr>
    </w:p>
    <w:p w:rsidR="00CB3281" w:rsidRDefault="00CB3281">
      <w:pPr>
        <w:autoSpaceDE w:val="0"/>
        <w:autoSpaceDN w:val="0"/>
        <w:adjustRightInd w:val="0"/>
        <w:snapToGrid w:val="0"/>
        <w:ind w:leftChars="128" w:left="565" w:hangingChars="118" w:hanging="283"/>
        <w:jc w:val="left"/>
        <w:rPr>
          <w:rFonts w:hAnsi="ＭＳ 明朝"/>
          <w:snapToGrid w:val="0"/>
          <w:kern w:val="0"/>
          <w:sz w:val="24"/>
        </w:rPr>
      </w:pPr>
      <w:r>
        <w:rPr>
          <w:rFonts w:hAnsi="ＭＳ 明朝" w:hint="eastAsia"/>
          <w:snapToGrid w:val="0"/>
          <w:kern w:val="0"/>
          <w:sz w:val="24"/>
        </w:rPr>
        <w:t>３</w:t>
      </w:r>
      <w:r w:rsidR="003938EB">
        <w:rPr>
          <w:rFonts w:hAnsi="ＭＳ 明朝" w:hint="eastAsia"/>
          <w:snapToGrid w:val="0"/>
          <w:kern w:val="0"/>
          <w:sz w:val="24"/>
        </w:rPr>
        <w:t xml:space="preserve">　</w:t>
      </w:r>
      <w:r>
        <w:rPr>
          <w:rFonts w:hAnsi="ＭＳ 明朝" w:hint="eastAsia"/>
          <w:snapToGrid w:val="0"/>
          <w:kern w:val="0"/>
          <w:sz w:val="24"/>
        </w:rPr>
        <w:t>「工作物及び土地の占用」の記載については、次のとおりとすること。</w:t>
      </w:r>
    </w:p>
    <w:p w:rsidR="00CB3281" w:rsidRDefault="00CB3281">
      <w:pPr>
        <w:autoSpaceDE w:val="0"/>
        <w:autoSpaceDN w:val="0"/>
        <w:adjustRightInd w:val="0"/>
        <w:snapToGrid w:val="0"/>
        <w:ind w:leftChars="128" w:left="565" w:hangingChars="118" w:hanging="283"/>
        <w:jc w:val="left"/>
        <w:rPr>
          <w:rFonts w:hAnsi="ＭＳ 明朝"/>
          <w:snapToGrid w:val="0"/>
          <w:kern w:val="0"/>
          <w:sz w:val="24"/>
        </w:rPr>
      </w:pPr>
      <w:r>
        <w:rPr>
          <w:rFonts w:hAnsi="ＭＳ 明朝" w:hint="eastAsia"/>
          <w:snapToGrid w:val="0"/>
          <w:kern w:val="0"/>
          <w:sz w:val="24"/>
        </w:rPr>
        <w:t>（１）「占用面積」の欄には、河川区域内の土地（河川管理者以外の者がその権原に基づき管理する土地を除く。）の占用面積を記載すること。</w:t>
      </w:r>
    </w:p>
    <w:p w:rsidR="00CB3281" w:rsidRDefault="00CB3281">
      <w:pPr>
        <w:autoSpaceDE w:val="0"/>
        <w:autoSpaceDN w:val="0"/>
        <w:adjustRightInd w:val="0"/>
        <w:snapToGrid w:val="0"/>
        <w:ind w:leftChars="128" w:left="565" w:hangingChars="118" w:hanging="283"/>
        <w:jc w:val="left"/>
        <w:rPr>
          <w:rFonts w:hAnsi="ＭＳ 明朝" w:hint="eastAsia"/>
          <w:snapToGrid w:val="0"/>
          <w:kern w:val="0"/>
          <w:sz w:val="24"/>
        </w:rPr>
      </w:pPr>
      <w:r>
        <w:rPr>
          <w:rFonts w:hAnsi="ＭＳ 明朝" w:hint="eastAsia"/>
          <w:snapToGrid w:val="0"/>
          <w:kern w:val="0"/>
          <w:sz w:val="24"/>
        </w:rPr>
        <w:t>（２）「摘要」の欄には、新築、改築又は除却の別その他参考となるべき事項を　記載すること。</w:t>
      </w:r>
    </w:p>
    <w:p w:rsidR="00CB3281" w:rsidRDefault="00CB3281">
      <w:pPr>
        <w:autoSpaceDE w:val="0"/>
        <w:autoSpaceDN w:val="0"/>
        <w:adjustRightInd w:val="0"/>
        <w:snapToGrid w:val="0"/>
        <w:ind w:leftChars="128" w:left="565" w:hangingChars="118" w:hanging="283"/>
        <w:jc w:val="left"/>
        <w:rPr>
          <w:rFonts w:hAnsi="ＭＳ 明朝"/>
          <w:snapToGrid w:val="0"/>
          <w:kern w:val="0"/>
          <w:sz w:val="24"/>
        </w:rPr>
      </w:pPr>
    </w:p>
    <w:p w:rsidR="00CB3281" w:rsidRDefault="00CB3281">
      <w:pPr>
        <w:autoSpaceDE w:val="0"/>
        <w:autoSpaceDN w:val="0"/>
        <w:adjustRightInd w:val="0"/>
        <w:snapToGrid w:val="0"/>
        <w:ind w:leftChars="128" w:left="565" w:hangingChars="118" w:hanging="283"/>
        <w:jc w:val="left"/>
        <w:rPr>
          <w:rFonts w:hAnsi="ＭＳ 明朝"/>
          <w:snapToGrid w:val="0"/>
          <w:kern w:val="0"/>
          <w:sz w:val="24"/>
        </w:rPr>
      </w:pPr>
      <w:r>
        <w:rPr>
          <w:rFonts w:hAnsi="ＭＳ 明朝" w:hint="eastAsia"/>
          <w:snapToGrid w:val="0"/>
          <w:kern w:val="0"/>
          <w:sz w:val="24"/>
        </w:rPr>
        <w:t>４　「土地の掘さく等」の記載については、次のとおりとすること。</w:t>
      </w:r>
    </w:p>
    <w:p w:rsidR="00CB3281" w:rsidRDefault="00CB3281" w:rsidP="003938EB">
      <w:pPr>
        <w:autoSpaceDE w:val="0"/>
        <w:autoSpaceDN w:val="0"/>
        <w:adjustRightInd w:val="0"/>
        <w:snapToGrid w:val="0"/>
        <w:ind w:leftChars="128" w:left="803" w:hangingChars="217" w:hanging="521"/>
        <w:jc w:val="left"/>
        <w:rPr>
          <w:rFonts w:hAnsi="ＭＳ 明朝"/>
          <w:snapToGrid w:val="0"/>
          <w:kern w:val="0"/>
          <w:sz w:val="24"/>
        </w:rPr>
      </w:pPr>
      <w:r>
        <w:rPr>
          <w:rFonts w:hAnsi="ＭＳ 明朝" w:hint="eastAsia"/>
          <w:snapToGrid w:val="0"/>
          <w:kern w:val="0"/>
          <w:sz w:val="24"/>
        </w:rPr>
        <w:t>（１）河川区域内の土地における土捨場の設置、土地の掘さくその他の形状を変更する行為（工作物の新築、改築又は除却のためにするものを除く。）及び竹木の栽植又は伐採について記載すること。</w:t>
      </w:r>
    </w:p>
    <w:p w:rsidR="00CB3281" w:rsidRDefault="00CB3281">
      <w:pPr>
        <w:autoSpaceDE w:val="0"/>
        <w:autoSpaceDN w:val="0"/>
        <w:adjustRightInd w:val="0"/>
        <w:snapToGrid w:val="0"/>
        <w:ind w:leftChars="128" w:left="565" w:hangingChars="118" w:hanging="283"/>
        <w:jc w:val="left"/>
        <w:rPr>
          <w:rFonts w:hAnsi="ＭＳ 明朝" w:hint="eastAsia"/>
          <w:snapToGrid w:val="0"/>
          <w:kern w:val="0"/>
          <w:sz w:val="24"/>
        </w:rPr>
      </w:pPr>
      <w:r>
        <w:rPr>
          <w:rFonts w:hAnsi="ＭＳ 明朝" w:hint="eastAsia"/>
          <w:snapToGrid w:val="0"/>
          <w:kern w:val="0"/>
          <w:sz w:val="24"/>
        </w:rPr>
        <w:t>（２）「摘要」の欄には、捨土量、掘さく土量等を記載すること。</w:t>
      </w:r>
    </w:p>
    <w:p w:rsidR="00CB3281" w:rsidRPr="002A7252" w:rsidRDefault="00CB3281">
      <w:pPr>
        <w:autoSpaceDE w:val="0"/>
        <w:autoSpaceDN w:val="0"/>
        <w:adjustRightInd w:val="0"/>
        <w:snapToGrid w:val="0"/>
        <w:ind w:leftChars="128" w:left="565" w:hangingChars="118" w:hanging="283"/>
        <w:jc w:val="left"/>
        <w:rPr>
          <w:rFonts w:hAnsi="ＭＳ 明朝"/>
          <w:snapToGrid w:val="0"/>
          <w:kern w:val="0"/>
          <w:sz w:val="24"/>
          <w:szCs w:val="24"/>
        </w:rPr>
      </w:pPr>
    </w:p>
    <w:p w:rsidR="00CB3281" w:rsidRPr="002A7252" w:rsidRDefault="003938EB" w:rsidP="002A7252">
      <w:pPr>
        <w:autoSpaceDE w:val="0"/>
        <w:autoSpaceDN w:val="0"/>
        <w:adjustRightInd w:val="0"/>
        <w:snapToGrid w:val="0"/>
        <w:ind w:leftChars="128" w:left="565" w:hangingChars="118" w:hanging="283"/>
        <w:jc w:val="left"/>
        <w:rPr>
          <w:rFonts w:hint="eastAsia"/>
          <w:snapToGrid w:val="0"/>
          <w:kern w:val="0"/>
          <w:sz w:val="24"/>
          <w:szCs w:val="24"/>
        </w:rPr>
      </w:pPr>
      <w:r>
        <w:rPr>
          <w:rFonts w:hAnsi="ＭＳ 明朝" w:hint="eastAsia"/>
          <w:snapToGrid w:val="0"/>
          <w:kern w:val="0"/>
          <w:sz w:val="24"/>
          <w:szCs w:val="24"/>
        </w:rPr>
        <w:t xml:space="preserve">５　</w:t>
      </w:r>
      <w:r w:rsidR="00CB3281" w:rsidRPr="002A7252">
        <w:rPr>
          <w:rFonts w:hAnsi="ＭＳ 明朝" w:hint="eastAsia"/>
          <w:snapToGrid w:val="0"/>
          <w:kern w:val="0"/>
          <w:sz w:val="24"/>
          <w:szCs w:val="24"/>
        </w:rPr>
        <w:t>許可を受けた事項の変更の許可の申請にあっては、変更しない事項についても記載し、かつ、変更する事項については、変更前のものを赤色で併記する</w:t>
      </w:r>
      <w:r w:rsidR="00CB3281" w:rsidRPr="002A7252">
        <w:rPr>
          <w:rFonts w:hint="eastAsia"/>
          <w:snapToGrid w:val="0"/>
          <w:kern w:val="0"/>
          <w:sz w:val="24"/>
          <w:szCs w:val="24"/>
        </w:rPr>
        <w:t>こと。</w:t>
      </w:r>
    </w:p>
    <w:p w:rsidR="002A7252" w:rsidRPr="002A7252" w:rsidRDefault="002A7252" w:rsidP="002A7252">
      <w:pPr>
        <w:autoSpaceDE w:val="0"/>
        <w:autoSpaceDN w:val="0"/>
        <w:adjustRightInd w:val="0"/>
        <w:snapToGrid w:val="0"/>
        <w:ind w:leftChars="128" w:left="565" w:hangingChars="118" w:hanging="283"/>
        <w:jc w:val="left"/>
        <w:rPr>
          <w:rFonts w:hAnsi="ＭＳ 明朝" w:hint="eastAsia"/>
          <w:snapToGrid w:val="0"/>
          <w:kern w:val="0"/>
          <w:sz w:val="24"/>
          <w:szCs w:val="24"/>
        </w:rPr>
      </w:pPr>
    </w:p>
    <w:p w:rsidR="002A7252" w:rsidRPr="002A7252" w:rsidRDefault="002A7252" w:rsidP="002A7252">
      <w:pPr>
        <w:autoSpaceDE w:val="0"/>
        <w:autoSpaceDN w:val="0"/>
        <w:adjustRightInd w:val="0"/>
        <w:snapToGrid w:val="0"/>
        <w:ind w:leftChars="128" w:left="565" w:hangingChars="118" w:hanging="283"/>
        <w:jc w:val="left"/>
        <w:rPr>
          <w:rFonts w:hint="eastAsia"/>
          <w:sz w:val="24"/>
          <w:szCs w:val="24"/>
        </w:rPr>
      </w:pPr>
      <w:r w:rsidRPr="002A7252">
        <w:rPr>
          <w:rFonts w:hAnsi="ＭＳ 明朝" w:hint="eastAsia"/>
          <w:snapToGrid w:val="0"/>
          <w:kern w:val="0"/>
          <w:sz w:val="24"/>
          <w:szCs w:val="24"/>
        </w:rPr>
        <w:t>６</w:t>
      </w:r>
      <w:r w:rsidR="003938EB">
        <w:rPr>
          <w:rFonts w:hAnsi="ＭＳ 明朝" w:hint="eastAsia"/>
          <w:snapToGrid w:val="0"/>
          <w:kern w:val="0"/>
          <w:sz w:val="24"/>
          <w:szCs w:val="24"/>
        </w:rPr>
        <w:t xml:space="preserve">　</w:t>
      </w:r>
      <w:r w:rsidRPr="002A7252">
        <w:rPr>
          <w:rFonts w:hint="eastAsia"/>
          <w:sz w:val="24"/>
          <w:szCs w:val="24"/>
        </w:rPr>
        <w:t>現況写真を添付のこと</w:t>
      </w:r>
    </w:p>
    <w:sectPr w:rsidR="002A7252" w:rsidRPr="002A7252">
      <w:pgSz w:w="11906" w:h="16838" w:code="9"/>
      <w:pgMar w:top="1418" w:right="1418" w:bottom="1134" w:left="1418"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BF"/>
    <w:rsid w:val="000206FD"/>
    <w:rsid w:val="000A281F"/>
    <w:rsid w:val="001E13D0"/>
    <w:rsid w:val="002A7252"/>
    <w:rsid w:val="00372B53"/>
    <w:rsid w:val="003938EB"/>
    <w:rsid w:val="00615D7B"/>
    <w:rsid w:val="007C2695"/>
    <w:rsid w:val="007C579D"/>
    <w:rsid w:val="00954ECD"/>
    <w:rsid w:val="00AB4873"/>
    <w:rsid w:val="00AD6569"/>
    <w:rsid w:val="00BD508D"/>
    <w:rsid w:val="00C2489E"/>
    <w:rsid w:val="00CB3281"/>
    <w:rsid w:val="00F6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10D62A6-5B5E-42F2-88DB-02CE1219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29" w:left="709" w:hangingChars="177" w:hanging="425"/>
    </w:pPr>
    <w:rPr>
      <w:sz w:val="24"/>
    </w:rPr>
  </w:style>
  <w:style w:type="character" w:styleId="a4">
    <w:name w:val="Hyperlink"/>
    <w:basedOn w:val="a0"/>
    <w:rPr>
      <w:color w:val="000000"/>
      <w:u w:val="single"/>
    </w:rPr>
  </w:style>
  <w:style w:type="character" w:styleId="a5">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別記様式第一（甲）</vt:lpstr>
      <vt:lpstr>別記様式第一（甲）</vt:lpstr>
    </vt:vector>
  </TitlesOfParts>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別記様式第一（甲）</dc:title>
  <dc:subject/>
  <dc:creator>kushiro</dc:creator>
  <cp:keywords/>
  <dc:description/>
  <cp:lastModifiedBy>山﨑 裕基</cp:lastModifiedBy>
  <cp:revision>2</cp:revision>
  <cp:lastPrinted>2002-07-10T05:30:00Z</cp:lastPrinted>
  <dcterms:created xsi:type="dcterms:W3CDTF">2021-03-19T09:01:00Z</dcterms:created>
  <dcterms:modified xsi:type="dcterms:W3CDTF">2021-03-19T09:01:00Z</dcterms:modified>
</cp:coreProperties>
</file>